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3F21" w14:textId="1A87CC71" w:rsidR="00474EAC" w:rsidRDefault="00F93BC2" w:rsidP="00F93BC2">
      <w:pPr>
        <w:pStyle w:val="Nzev"/>
        <w:rPr>
          <w:b/>
          <w:bCs/>
          <w:color w:val="2F5496" w:themeColor="accent1" w:themeShade="BF"/>
          <w:sz w:val="52"/>
        </w:rPr>
      </w:pPr>
      <w:r w:rsidRPr="00F93BC2">
        <w:rPr>
          <w:b/>
          <w:bCs/>
          <w:color w:val="2F5496" w:themeColor="accent1" w:themeShade="BF"/>
          <w:sz w:val="52"/>
        </w:rPr>
        <w:t>B. Podklady pro habilitační a jmenovací řízení (kvantitativní hodnocení)</w:t>
      </w:r>
    </w:p>
    <w:p w14:paraId="66BAD24E" w14:textId="77777777" w:rsidR="00523F66" w:rsidRPr="00523F66" w:rsidRDefault="00523F66" w:rsidP="00523F66"/>
    <w:tbl>
      <w:tblPr>
        <w:tblW w:w="9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567"/>
        <w:gridCol w:w="567"/>
        <w:gridCol w:w="567"/>
        <w:gridCol w:w="645"/>
        <w:gridCol w:w="489"/>
        <w:gridCol w:w="636"/>
        <w:gridCol w:w="960"/>
      </w:tblGrid>
      <w:tr w:rsidR="00523F66" w:rsidRPr="00D110E6" w14:paraId="70E2C46A" w14:textId="77777777" w:rsidTr="009E0CB5">
        <w:trPr>
          <w:trHeight w:val="300"/>
        </w:trPr>
        <w:tc>
          <w:tcPr>
            <w:tcW w:w="5098" w:type="dxa"/>
            <w:vMerge w:val="restart"/>
            <w:tcBorders>
              <w:top w:val="single" w:sz="4" w:space="0" w:color="B2B2B2"/>
              <w:left w:val="single" w:sz="4" w:space="0" w:color="B2B2B2"/>
              <w:bottom w:val="single" w:sz="4" w:space="0" w:color="7F7F7F"/>
              <w:right w:val="single" w:sz="4" w:space="0" w:color="B2B2B2"/>
            </w:tcBorders>
            <w:shd w:val="clear" w:color="FFFFCC" w:fill="FFFFCC"/>
            <w:noWrap/>
            <w:vAlign w:val="center"/>
            <w:hideMark/>
          </w:tcPr>
          <w:p w14:paraId="63C151D2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kategorie/aktivity</w:t>
            </w:r>
          </w:p>
        </w:tc>
        <w:tc>
          <w:tcPr>
            <w:tcW w:w="567" w:type="dxa"/>
            <w:vMerge w:val="restart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vAlign w:val="bottom"/>
            <w:hideMark/>
          </w:tcPr>
          <w:p w14:paraId="0A6CD576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koef</w:t>
            </w:r>
            <w:proofErr w:type="spellEnd"/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. (*)</w:t>
            </w:r>
          </w:p>
        </w:tc>
        <w:tc>
          <w:tcPr>
            <w:tcW w:w="567" w:type="dxa"/>
            <w:vMerge w:val="restart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vAlign w:val="bottom"/>
            <w:hideMark/>
          </w:tcPr>
          <w:p w14:paraId="0C45C020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212" w:type="dxa"/>
            <w:gridSpan w:val="2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6AE83E33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habilitace</w:t>
            </w:r>
          </w:p>
        </w:tc>
        <w:tc>
          <w:tcPr>
            <w:tcW w:w="1125" w:type="dxa"/>
            <w:gridSpan w:val="2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6AA71BAB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prof.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53C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Příloha c)</w:t>
            </w:r>
          </w:p>
        </w:tc>
      </w:tr>
      <w:tr w:rsidR="00523F66" w:rsidRPr="00D110E6" w14:paraId="4D4217F3" w14:textId="77777777" w:rsidTr="009E0CB5">
        <w:trPr>
          <w:trHeight w:val="290"/>
        </w:trPr>
        <w:tc>
          <w:tcPr>
            <w:tcW w:w="5098" w:type="dxa"/>
            <w:vMerge/>
            <w:tcBorders>
              <w:top w:val="single" w:sz="4" w:space="0" w:color="B2B2B2"/>
              <w:left w:val="single" w:sz="4" w:space="0" w:color="B2B2B2"/>
              <w:bottom w:val="single" w:sz="4" w:space="0" w:color="7F7F7F"/>
              <w:right w:val="single" w:sz="4" w:space="0" w:color="B2B2B2"/>
            </w:tcBorders>
            <w:vAlign w:val="center"/>
            <w:hideMark/>
          </w:tcPr>
          <w:p w14:paraId="4696044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vAlign w:val="center"/>
            <w:hideMark/>
          </w:tcPr>
          <w:p w14:paraId="042EF5A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vAlign w:val="center"/>
            <w:hideMark/>
          </w:tcPr>
          <w:p w14:paraId="1893DE8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7BCD3529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 let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0A7D6EB8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10 let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090D3009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 let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59F87CAB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10 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9D30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D110E6" w:rsidRPr="00D110E6" w14:paraId="246F7313" w14:textId="77777777" w:rsidTr="00523F66">
        <w:trPr>
          <w:trHeight w:val="290"/>
        </w:trPr>
        <w:tc>
          <w:tcPr>
            <w:tcW w:w="8569" w:type="dxa"/>
            <w:gridSpan w:val="7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F6B26B" w:fill="F6B26B"/>
            <w:noWrap/>
            <w:vAlign w:val="bottom"/>
            <w:hideMark/>
          </w:tcPr>
          <w:p w14:paraId="7B9D9320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  <w:t>Vědecko-výzkumná činnost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2843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</w:pPr>
          </w:p>
        </w:tc>
      </w:tr>
      <w:tr w:rsidR="00523F66" w:rsidRPr="00D110E6" w14:paraId="48A9EF4F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629E667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1. Prestižní publikace a realizace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71CE80E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1A351B2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025F883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25F8EEF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59F506F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28187B1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AB0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</w:p>
        </w:tc>
      </w:tr>
      <w:tr w:rsidR="00523F66" w:rsidRPr="00D110E6" w14:paraId="79DE4F92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7E8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článek v časopise WoS/Scopus/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MathSci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7F7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FF8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9FD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9A6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23.3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64D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56C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FA9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1a)</w:t>
            </w:r>
          </w:p>
        </w:tc>
      </w:tr>
      <w:tr w:rsidR="00523F66" w:rsidRPr="00D110E6" w14:paraId="4658C30E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7B8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příspěvek ve sborníku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mezin.recenz.vědecké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konf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A*/jiné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4AF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4/2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178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97C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F7C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21.3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52A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723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500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1b)</w:t>
            </w:r>
          </w:p>
        </w:tc>
      </w:tr>
      <w:tr w:rsidR="00523F66" w:rsidRPr="00D110E6" w14:paraId="186CB0E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D7D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zahraniční vědecká nebo tvůrčí monografie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02B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009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9AF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FED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8E0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ED1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848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8555CA4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35D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vědecká nebo tvůrčí monografie vydaná v ČR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BF3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5E9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A67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1A7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609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138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917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94EF8AA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C91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kapitola v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zahran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výzkumné nebo tvůrčí monografii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0BB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14B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C67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759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D77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920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C70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0197C93E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505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kapitola ve výzkumné nebo tvůrčí monografii vydané v ČR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4D5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6CC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D3C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7B4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CBB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A1F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57F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BE85FF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F95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udělený patent zahraniční (USA, JP nebo Evropský)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195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977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ACB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643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5DF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870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FD4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E8BB108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2BF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udělený patent národní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876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65D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BB4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A2F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108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5A5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EB8F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C72D8D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41B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významné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inž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dílo většího rozsahu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0F9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2-5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3FE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A33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5F2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6A0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CA0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7A8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0AE7952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D91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zahraniční významné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inž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dílo většího rozsahu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5520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5-10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526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D37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B0E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6AD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500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780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3B91E8C5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F62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Udělený užitný vzor, průmyslový vzor národní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65A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7A9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617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336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C52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D8D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72B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06CAA8B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B02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významná výzkumná zpráva (pouze odp. řešitel)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635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2AB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685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40D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C43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1D5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592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1c)</w:t>
            </w:r>
          </w:p>
        </w:tc>
      </w:tr>
      <w:tr w:rsidR="00523F66" w:rsidRPr="00D110E6" w14:paraId="14E0B7E4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88F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výsledky promítnuté do právních norem (pouze odp. řešitel)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1A5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546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AFF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674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18D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D38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0A0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50FEBD4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0BFB574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Prestižní publikace a realizace celkem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44503A8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4E1161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A1874A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773FE26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51.6</w:t>
            </w:r>
          </w:p>
        </w:tc>
        <w:tc>
          <w:tcPr>
            <w:tcW w:w="489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68DDDBB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2243DCC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35C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</w:p>
        </w:tc>
      </w:tr>
      <w:tr w:rsidR="00523F66" w:rsidRPr="00D110E6" w14:paraId="1C05DF9D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ED6FF2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Doporučené minimum pro prestižní publikace a realizace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09066A0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561E94F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6E459C5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7F8AF8C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11763E2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003B855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F0F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3F66" w:rsidRPr="00D110E6" w14:paraId="2A57DC74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2860434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2. Uznání vědeckou komunitou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1001685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210C077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6587311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0E7415A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1670011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3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61E76DA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A1B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</w:p>
        </w:tc>
      </w:tr>
      <w:tr w:rsidR="00523F66" w:rsidRPr="00D110E6" w14:paraId="4E5837E4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0D3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citace ve WoS/Scopus/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MathSci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/ERIH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680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94F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431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98E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76.5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FEC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FFA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3CB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2a)</w:t>
            </w:r>
          </w:p>
        </w:tc>
      </w:tr>
      <w:tr w:rsidR="00523F66" w:rsidRPr="00D110E6" w14:paraId="6FE6D92D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01C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licence patentu mezinárodní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912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1E1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979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64A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8BB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F44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D55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73CE2B6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7A6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licence patentu národní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856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643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6B1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240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215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101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74E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04444591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58A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redakční rada časopisu WoS/Scopus/ERIH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C8B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665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824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DA1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D80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9AC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7F1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E6FCC84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90D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předseda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mezinár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vědecké konference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2E5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CBB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1F3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599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FE1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276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785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3B3CA7CF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CA3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předseda/člen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prog.výboru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mezin.vědecké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 konference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10F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7/3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1A1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A13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0DF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1CD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48F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CB9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2b)</w:t>
            </w:r>
          </w:p>
        </w:tc>
      </w:tr>
      <w:tr w:rsidR="00523F66" w:rsidRPr="00D110E6" w14:paraId="1054A8EF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8F2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předseda české vědecké konference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EA8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714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0B9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3BF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DDF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8DA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CED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66ADA3A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8D5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předseda/člen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prog.výboru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 české vědecké konference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75D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58C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83F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9BB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0D0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ADC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518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2BAA48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944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volený člen mezinárodního stálého výboru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0E6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B41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264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4DE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4D6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F74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773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2D572C7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00C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ocenění prestižních organizací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801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321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95D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F11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B75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056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6CF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BD9D9C8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279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vyzvaná přednáška na mezinárodní vědecké konferenci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A9E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681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450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4F9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CDE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CCB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725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9E528BC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CDD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vyzvaná přednáška na české vědecké konferenci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42A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7A8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6AA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9D6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413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FD0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F79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58AEE36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75B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ohlas na realizaci díla většího rozsahu v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odb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publ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ČR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908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24F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382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2BF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0BE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A74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6E6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12E0D1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8AA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ohlas na realizaci díla většího rozsahu v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zahr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odb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publ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C86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915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E84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1F8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E83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4B7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2D5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470B7767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DEB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státní ocenění, vyznamenání (Cena MK, Státní řády a medaile, FAIA)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5D1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F4D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28B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6A5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5DF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4B1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64B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D55402E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3F3F3F"/>
              <w:left w:val="single" w:sz="4" w:space="0" w:color="3F3F3F"/>
              <w:bottom w:val="nil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1DF089B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Uznání vědeckou komunitou celkem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2FE0803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2A350B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E5C3FB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1404408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82.5</w:t>
            </w:r>
          </w:p>
        </w:tc>
        <w:tc>
          <w:tcPr>
            <w:tcW w:w="489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022BF24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6AFA5DF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B43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</w:p>
        </w:tc>
      </w:tr>
      <w:tr w:rsidR="00523F66" w:rsidRPr="00D110E6" w14:paraId="3B150FF0" w14:textId="77777777" w:rsidTr="009E0CB5">
        <w:trPr>
          <w:trHeight w:val="310"/>
        </w:trPr>
        <w:tc>
          <w:tcPr>
            <w:tcW w:w="5098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6A8BDFE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Doporučené minimum pro uznání vědeckou komunitou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13198DC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5661554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6F12396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2931C4E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755B44F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FFFFCC" w:fill="FFFFCC"/>
            <w:noWrap/>
            <w:vAlign w:val="bottom"/>
            <w:hideMark/>
          </w:tcPr>
          <w:p w14:paraId="4971349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205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3F66" w:rsidRPr="00D110E6" w14:paraId="2A3E3DBE" w14:textId="77777777" w:rsidTr="009E0CB5">
        <w:trPr>
          <w:trHeight w:val="31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F2F2F2" w:fill="F2F2F2"/>
            <w:noWrap/>
            <w:vAlign w:val="bottom"/>
            <w:hideMark/>
          </w:tcPr>
          <w:p w14:paraId="32112B9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Vědecko-výzkumná činnost celkem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57C27C6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5B2A490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003FE5A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2E59671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134.1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36D5DFF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45FEB8F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9D3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</w:p>
        </w:tc>
      </w:tr>
      <w:tr w:rsidR="00D110E6" w:rsidRPr="00D110E6" w14:paraId="112EDDF9" w14:textId="77777777" w:rsidTr="00523F66">
        <w:trPr>
          <w:trHeight w:val="290"/>
        </w:trPr>
        <w:tc>
          <w:tcPr>
            <w:tcW w:w="8569" w:type="dxa"/>
            <w:gridSpan w:val="7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F6B26B" w:fill="F6B26B"/>
            <w:noWrap/>
            <w:vAlign w:val="bottom"/>
            <w:hideMark/>
          </w:tcPr>
          <w:p w14:paraId="30D3780B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  <w:lastRenderedPageBreak/>
              <w:t>Pedagogická činnost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058E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</w:pPr>
          </w:p>
        </w:tc>
      </w:tr>
      <w:tr w:rsidR="00523F66" w:rsidRPr="00D110E6" w14:paraId="36055E1D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549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přednášení v řád. studiu min. 2 hod/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týd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/ sem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714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986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42.6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68F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167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85.2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5AB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4B5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242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3a)</w:t>
            </w:r>
          </w:p>
        </w:tc>
      </w:tr>
      <w:tr w:rsidR="00523F66" w:rsidRPr="00D110E6" w14:paraId="4356268C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45D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pravidelná cvičení min. 2 hod/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týd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/sem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2C7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A54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29.9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938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08A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14.95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8BC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E3E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E40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3b)</w:t>
            </w:r>
          </w:p>
        </w:tc>
      </w:tr>
      <w:tr w:rsidR="00523F66" w:rsidRPr="00D110E6" w14:paraId="4ED8A08B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B26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zavedení nového předmětu v řád. studiu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238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4F7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0BA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D35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EB1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C2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9CF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3c)</w:t>
            </w:r>
          </w:p>
        </w:tc>
      </w:tr>
      <w:tr w:rsidR="00523F66" w:rsidRPr="00D110E6" w14:paraId="5735F9CE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C9E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vysokoškolská učebnice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F28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A4D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F75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BA3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970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2F6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1A3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8E5267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478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vysokoškolská skripta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CAE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D6F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5DE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723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74E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036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5A1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D74AD58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1EA2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středoškolská učebnice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30F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2AA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4E1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E1D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55D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02D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1DF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5815BB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007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překlad učebnice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3DB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20F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DBF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F8C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1CE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3EA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699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2170365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5CD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výukový film, video, výukový software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294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76D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15D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410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842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FD1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962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B5C724F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154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obhájený doktorand – školitel nebo konzultant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371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CE2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11E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523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ECC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B41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48C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3d)</w:t>
            </w:r>
          </w:p>
        </w:tc>
      </w:tr>
      <w:tr w:rsidR="00523F66" w:rsidRPr="00D110E6" w14:paraId="22C07BC7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FD0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aktivní doktorand po SDZ - školitel nebo konzultant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64C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2"/>
                <w:szCs w:val="12"/>
              </w:rPr>
              <w:t>před 2/4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4C4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207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E7D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4F8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531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A46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A5FDFEF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470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vedoucí úspěšně obhájené bakalářské/diplomové práce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9BA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59D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9CF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CC6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AA7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B57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D50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3f)</w:t>
            </w:r>
          </w:p>
        </w:tc>
      </w:tr>
      <w:tr w:rsidR="00523F66" w:rsidRPr="00D110E6" w14:paraId="44BE8E2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C4F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vedení semestrálního/ročníkového studentského projektu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1C5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CD1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B2E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806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5DD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B41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247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3g)</w:t>
            </w:r>
          </w:p>
        </w:tc>
      </w:tr>
      <w:tr w:rsidR="00523F66" w:rsidRPr="00D110E6" w14:paraId="3B46AC5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3CB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stážista se závěrečnou prací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F3B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207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B05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093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B77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B36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931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0D3E905A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9C8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vedení oceněné studentské práce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20A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C44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7E1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BE8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0A4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B84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B41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1AD3102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96C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garantování studijního oboru / akreditace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029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966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B9B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B80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DB8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DB2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8DA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0974D22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D33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mimoř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pedag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aktivity (kurs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Athens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, Erasmus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předn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pobyt) max.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0B3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25F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EDD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0FA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06B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3E8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826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CEC804B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247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jiné výuk.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odb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knižní publikace, didaktické pomůcky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E49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416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E52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259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DC5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980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F9C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3D751620" w14:textId="77777777" w:rsidTr="009E0CB5">
        <w:trPr>
          <w:trHeight w:val="310"/>
        </w:trPr>
        <w:tc>
          <w:tcPr>
            <w:tcW w:w="5098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380282C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Pedagogická činnost celkem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35FFBB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244852C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059C781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EB784A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134.15</w:t>
            </w:r>
          </w:p>
        </w:tc>
        <w:tc>
          <w:tcPr>
            <w:tcW w:w="489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416928B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7A4C3F8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4E0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</w:p>
        </w:tc>
      </w:tr>
      <w:tr w:rsidR="00523F66" w:rsidRPr="00D110E6" w14:paraId="747F1E11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4FDE957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Doporučené minimum pro pedagogickou činnost</w:t>
            </w:r>
          </w:p>
        </w:tc>
        <w:tc>
          <w:tcPr>
            <w:tcW w:w="567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918561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5AB66C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3B91CF0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645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63BF51D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489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3DB3CEA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636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360C51F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FE8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10E6" w:rsidRPr="00D110E6" w14:paraId="637A9217" w14:textId="77777777" w:rsidTr="00523F66">
        <w:trPr>
          <w:trHeight w:val="290"/>
        </w:trPr>
        <w:tc>
          <w:tcPr>
            <w:tcW w:w="8569" w:type="dxa"/>
            <w:gridSpan w:val="7"/>
            <w:tcBorders>
              <w:top w:val="nil"/>
              <w:left w:val="nil"/>
              <w:bottom w:val="single" w:sz="4" w:space="0" w:color="7F7F7F"/>
              <w:right w:val="nil"/>
            </w:tcBorders>
            <w:shd w:val="clear" w:color="F6B26B" w:fill="F6B26B"/>
            <w:noWrap/>
            <w:vAlign w:val="bottom"/>
            <w:hideMark/>
          </w:tcPr>
          <w:p w14:paraId="4BB170E1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  <w:t>Akademická, projektová a organizační činnost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4792" w14:textId="77777777" w:rsidR="00D110E6" w:rsidRPr="00D110E6" w:rsidRDefault="00D110E6" w:rsidP="00D110E6">
            <w:p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color w:val="3F3F76"/>
                <w:sz w:val="18"/>
                <w:szCs w:val="18"/>
              </w:rPr>
            </w:pPr>
          </w:p>
        </w:tc>
      </w:tr>
      <w:tr w:rsidR="00523F66" w:rsidRPr="00D110E6" w14:paraId="3EB0C8F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7043657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 xml:space="preserve">1. Granty, </w:t>
            </w:r>
            <w:proofErr w:type="spellStart"/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zahr.pobyty</w:t>
            </w:r>
            <w:proofErr w:type="spellEnd"/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 xml:space="preserve"> a tvůrčí činnost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6498F37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5AC085F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26E0A3A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12F43E9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3F116A9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1A33E16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FFA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</w:p>
        </w:tc>
      </w:tr>
      <w:tr w:rsidR="00523F66" w:rsidRPr="00D110E6" w14:paraId="115A4D46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65E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řešitel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zahr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výzk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grantu (ERC,H2020,..) (+)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D43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444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2D0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675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7F5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229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E47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5028927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381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řešitel českého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výzk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grantu (GAČR, TAČR, MPO,...)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C28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E95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837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DDD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9D1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F58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9C1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4a)</w:t>
            </w:r>
          </w:p>
        </w:tc>
      </w:tr>
      <w:tr w:rsidR="00523F66" w:rsidRPr="00D110E6" w14:paraId="0F277C8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78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spoluřešitel zahraničního výzkumného grantu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542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D81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44A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1FF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803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E77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BB7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AD0662C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4A3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spoluřešitel českého výzkumného grantu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086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8C1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1FC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2C8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8ACE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328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D8A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4b)</w:t>
            </w:r>
          </w:p>
        </w:tc>
      </w:tr>
      <w:tr w:rsidR="00523F66" w:rsidRPr="00D110E6" w14:paraId="53B7AC7B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937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jmenovaný člen řešit. týmu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zahr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výzk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Grantu****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B18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EFC5" w14:textId="586BA34B" w:rsidR="00D110E6" w:rsidRPr="00D110E6" w:rsidRDefault="007A35CE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11B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49D7" w14:textId="4F08910B" w:rsidR="00D110E6" w:rsidRPr="00D110E6" w:rsidRDefault="007A35CE" w:rsidP="007A35CE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905B" w14:textId="16B132E8" w:rsidR="00D110E6" w:rsidRPr="00D110E6" w:rsidRDefault="00D110E6" w:rsidP="007A35CE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9EF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5480" w14:textId="7AFC400A" w:rsidR="00D110E6" w:rsidRPr="00D110E6" w:rsidRDefault="007A35CE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4c)</w:t>
            </w:r>
          </w:p>
        </w:tc>
      </w:tr>
      <w:tr w:rsidR="00523F66" w:rsidRPr="00D110E6" w14:paraId="25F3DEC3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DFC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jmenovaný člen řešit. týmu českého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výzk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Grantu****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6B4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584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CC0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E46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6F0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51B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463A" w14:textId="0A937F8D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</w:t>
            </w:r>
            <w:r w:rsidR="007A35CE">
              <w:rPr>
                <w:rFonts w:eastAsia="Times New Roman" w:cs="Times New Roman"/>
                <w:sz w:val="18"/>
                <w:szCs w:val="18"/>
              </w:rPr>
              <w:t>d</w:t>
            </w:r>
            <w:r w:rsidRPr="00D110E6"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523F66" w:rsidRPr="00D110E6" w14:paraId="71267486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A17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vedoucí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výzk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 týmu/centra na univerzitě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A4F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C96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A82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4A5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B11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C15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9F85" w14:textId="6DB81400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</w:t>
            </w:r>
            <w:r w:rsidR="007A35CE">
              <w:rPr>
                <w:rFonts w:eastAsia="Times New Roman" w:cs="Times New Roman"/>
                <w:sz w:val="18"/>
                <w:szCs w:val="18"/>
              </w:rPr>
              <w:t>e</w:t>
            </w:r>
            <w:r w:rsidRPr="00D110E6"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523F66" w:rsidRPr="00D110E6" w14:paraId="3F118FF0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364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výzkumná stáž v zahraničí min. 3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měs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6C4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963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D0C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A52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C0B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C84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348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D4E4975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C30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smluvní výzkum - bod za 50 tis (příjem TUL bez DPH)., max. však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B3E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40C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751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tis Kč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399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2DB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1AE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A2FB" w14:textId="5441BA43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4</w:t>
            </w:r>
            <w:r w:rsidR="007A35CE">
              <w:rPr>
                <w:rFonts w:eastAsia="Times New Roman" w:cs="Times New Roman"/>
                <w:sz w:val="18"/>
                <w:szCs w:val="18"/>
              </w:rPr>
              <w:t>f</w:t>
            </w:r>
            <w:r w:rsidRPr="00D110E6"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  <w:tr w:rsidR="00523F66" w:rsidRPr="00D110E6" w14:paraId="524C09D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DD6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jiná aktivita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0DC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1-4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5A6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8D8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E84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D82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A99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7E1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BC63090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4A22AFB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Granty a tvůrčí činnost celkem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2FBC9A5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7179A35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627B3E9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2D1D949B" w14:textId="683354C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6</w:t>
            </w:r>
            <w:r w:rsidR="008B2C43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3</w:t>
            </w:r>
          </w:p>
        </w:tc>
        <w:tc>
          <w:tcPr>
            <w:tcW w:w="489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62DABF0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7CE006C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BF5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</w:p>
        </w:tc>
      </w:tr>
      <w:tr w:rsidR="00523F66" w:rsidRPr="00D110E6" w14:paraId="160BD001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5D41FAD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Doporučené minimum pro granty, </w:t>
            </w:r>
            <w:proofErr w:type="spellStart"/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zahr.pobyty</w:t>
            </w:r>
            <w:proofErr w:type="spellEnd"/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 xml:space="preserve"> a tvůrčí činnost (jmenovací řízení)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47413E4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D00309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7B56080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E7E93D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48FB5C6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6E15A4F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F8E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3F66" w:rsidRPr="00D110E6" w14:paraId="13137E4F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5E376E6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2. Služba komunitě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0F9386E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29AA9D0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1156612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39DA89B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0FE2C65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63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shd w:val="clear" w:color="FCE5CD" w:fill="FCE5CD"/>
            <w:noWrap/>
            <w:vAlign w:val="bottom"/>
            <w:hideMark/>
          </w:tcPr>
          <w:p w14:paraId="09DFD7A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3F3F76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695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3F3F76"/>
                <w:sz w:val="18"/>
                <w:szCs w:val="18"/>
              </w:rPr>
            </w:pPr>
          </w:p>
        </w:tc>
      </w:tr>
      <w:tr w:rsidR="00523F66" w:rsidRPr="00D110E6" w14:paraId="73F24F5F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63A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předseda/člen výboru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mezin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vědecké konference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FE6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6/3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44E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290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4E0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38A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93B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A14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5a)</w:t>
            </w:r>
          </w:p>
        </w:tc>
      </w:tr>
      <w:tr w:rsidR="00523F66" w:rsidRPr="00D110E6" w14:paraId="7FABF063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F84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předseda/člen výboru české vědecké konference 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C27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4/2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E5F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032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DC5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E82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F5A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11C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360BA8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FD0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 xml:space="preserve">předseda/člen 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mezin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 vědecké komise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C12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5/3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8CD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3A9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CA4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301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50A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FBA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A70BDEE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128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předseda/člen české vědecké komise (GAČR, TAČR, M17+, apod.) 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A3E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3/2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D33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416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687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FCC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925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265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43F9C855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186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předseda/člen univerzitní komise (AS, RVH, apod.) 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B8B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2/1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8FD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DD8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8D9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866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99A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322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2D62519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328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předseda/člen komise pro obhajobu PhD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5F9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2/1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372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242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69C6" w14:textId="2481F554" w:rsidR="00D110E6" w:rsidRPr="00D110E6" w:rsidRDefault="00932AF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8B9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4F0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000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5b)</w:t>
            </w:r>
          </w:p>
        </w:tc>
      </w:tr>
      <w:tr w:rsidR="00523F66" w:rsidRPr="00D110E6" w14:paraId="56DD0CC2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030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oponentský posudek PhD/</w:t>
            </w:r>
            <w:proofErr w:type="spellStart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hab</w:t>
            </w:r>
            <w:proofErr w:type="spellEnd"/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004E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  <w:t>1/2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856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BA4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CA3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098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60D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32A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01FF00DD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420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funkce vedoucí katedry, ředitel ústavu (počítá se jen 1x)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A7F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62C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5BE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189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105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69C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4D3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62D895E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D58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lastRenderedPageBreak/>
              <w:t>funkce proděkan, děkan, prorektor, rektor (počítá se jen 1x)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B10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FB8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CED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10C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9A1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C24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91D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BE5D5D7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D80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recenzní posudek pro časopis WoS/Scopus/ ERIH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632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E53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755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E52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30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76D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D02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F95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5c)</w:t>
            </w:r>
          </w:p>
        </w:tc>
      </w:tr>
      <w:tr w:rsidR="00523F66" w:rsidRPr="00D110E6" w14:paraId="1547D78E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A08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popularizační článek v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mezin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./českém časopise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310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D44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6F8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54D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E3E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69D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25A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2254D91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328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popularizační pořad v </w:t>
            </w:r>
            <w:proofErr w:type="spellStart"/>
            <w:r w:rsidRPr="00D110E6">
              <w:rPr>
                <w:rFonts w:eastAsia="Times New Roman" w:cs="Times New Roman"/>
                <w:sz w:val="18"/>
                <w:szCs w:val="18"/>
              </w:rPr>
              <w:t>zahr</w:t>
            </w:r>
            <w:proofErr w:type="spellEnd"/>
            <w:r w:rsidRPr="00D110E6">
              <w:rPr>
                <w:rFonts w:eastAsia="Times New Roman" w:cs="Times New Roman"/>
                <w:sz w:val="18"/>
                <w:szCs w:val="18"/>
              </w:rPr>
              <w:t>./českých médiích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845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2/1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DDE4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455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592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DD4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916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226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4D9C082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A6B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color w:val="auto"/>
                <w:sz w:val="18"/>
                <w:szCs w:val="18"/>
              </w:rPr>
              <w:t>uspořádání mezinárodní konference nebo workshopu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A72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4/2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18C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6350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9F7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B8C6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4E0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7B6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5d)</w:t>
            </w:r>
          </w:p>
        </w:tc>
      </w:tr>
      <w:tr w:rsidR="00523F66" w:rsidRPr="00D110E6" w14:paraId="2F7F7B46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2DD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významný technický předpis nebo norma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740A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8E0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A00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CFB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73C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5A0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BC5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25AE8075" w14:textId="77777777" w:rsidTr="009E0CB5">
        <w:trPr>
          <w:trHeight w:val="29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F73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jiné aktivity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90B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460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4A3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16D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E6B1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D5F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368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5e)</w:t>
            </w:r>
          </w:p>
        </w:tc>
      </w:tr>
      <w:tr w:rsidR="00523F66" w:rsidRPr="00D110E6" w14:paraId="4244FFD0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3282D0D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Služba komunitě celkem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5F9179E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6AFE718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3E5717DF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2E3BA459" w14:textId="312ED13B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4</w:t>
            </w:r>
            <w:r w:rsidR="008B2C43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489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411CB81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F2F2F2" w:fill="F2F2F2"/>
            <w:noWrap/>
            <w:vAlign w:val="bottom"/>
            <w:hideMark/>
          </w:tcPr>
          <w:p w14:paraId="05CFD27B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7707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color w:val="3F3F3F"/>
                <w:sz w:val="18"/>
                <w:szCs w:val="18"/>
              </w:rPr>
            </w:pPr>
          </w:p>
        </w:tc>
      </w:tr>
      <w:tr w:rsidR="00523F66" w:rsidRPr="00D110E6" w14:paraId="1E230CE7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6C16B83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Doporučené minimum pro službu komunitě (jmenovací řízení)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3EA5CDC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79D517B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7EFCF84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49CD288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5E98F5E5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D1E422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FA6C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3F66" w:rsidRPr="00D110E6" w14:paraId="23200363" w14:textId="77777777" w:rsidTr="009E0CB5">
        <w:trPr>
          <w:trHeight w:val="31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F2F2F2" w:fill="F2F2F2"/>
            <w:noWrap/>
            <w:vAlign w:val="bottom"/>
            <w:hideMark/>
          </w:tcPr>
          <w:p w14:paraId="41B2C39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Akademická, projektová a organizační činnost celkem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0205A71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2DE7B1D0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2C9D4298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28109D62" w14:textId="457C0A0D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10</w:t>
            </w:r>
            <w:r w:rsidR="008B2C43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3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20727C1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bottom"/>
            <w:hideMark/>
          </w:tcPr>
          <w:p w14:paraId="63103143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B12D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b/>
                <w:bCs/>
                <w:color w:val="3F3F3F"/>
                <w:sz w:val="18"/>
                <w:szCs w:val="18"/>
              </w:rPr>
            </w:pPr>
          </w:p>
        </w:tc>
      </w:tr>
      <w:tr w:rsidR="00523F66" w:rsidRPr="00D110E6" w14:paraId="1DF8AF48" w14:textId="77777777" w:rsidTr="009E0CB5">
        <w:trPr>
          <w:trHeight w:val="290"/>
        </w:trPr>
        <w:tc>
          <w:tcPr>
            <w:tcW w:w="5098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1E2EA02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Doporučené minimum pro akademickou, projektovou a organizační činnost (habilitace)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7DC2613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25194B0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56606512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4B124459" w14:textId="77777777" w:rsidR="00D110E6" w:rsidRPr="00D110E6" w:rsidRDefault="00D110E6" w:rsidP="00D110E6">
            <w:pPr>
              <w:spacing w:after="0" w:line="240" w:lineRule="auto"/>
              <w:ind w:left="0" w:firstLine="0"/>
              <w:jc w:val="righ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16D4D7E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FFFFCC" w:fill="FFFFCC"/>
            <w:noWrap/>
            <w:vAlign w:val="bottom"/>
            <w:hideMark/>
          </w:tcPr>
          <w:p w14:paraId="7E6AD2D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595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3F66" w:rsidRPr="00D110E6" w14:paraId="7DFA1E27" w14:textId="77777777" w:rsidTr="009E0CB5">
        <w:trPr>
          <w:trHeight w:val="30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31F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0EF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476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88F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702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A05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4CC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1FA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D110E6" w:rsidRPr="00D110E6" w14:paraId="00E83220" w14:textId="77777777" w:rsidTr="009E0CB5">
        <w:trPr>
          <w:trHeight w:val="290"/>
        </w:trPr>
        <w:tc>
          <w:tcPr>
            <w:tcW w:w="6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C6F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>+ zahraniční grant je grant se spoluúčastí zahraniční instituce nebo od zahraničního poskytovatele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A57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79B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E66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BD2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C3F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3F686690" w14:textId="77777777" w:rsidTr="009E0CB5">
        <w:trPr>
          <w:trHeight w:val="300"/>
        </w:trPr>
        <w:tc>
          <w:tcPr>
            <w:tcW w:w="5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97DD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color w:val="auto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color w:val="auto"/>
                <w:sz w:val="18"/>
                <w:szCs w:val="18"/>
              </w:rPr>
              <w:t>* koeficient je nutné zohlednit podle významu výsledku a spoluautorského podílu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F9D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6CE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96A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9D5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6CC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7F8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6B4C6A35" w14:textId="77777777" w:rsidTr="009E0CB5">
        <w:trPr>
          <w:trHeight w:val="30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7A3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** za funkční období  (hodnotící komise, panely…)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F935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115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FB1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7BF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BD8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540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D59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5E2A8B2D" w14:textId="77777777" w:rsidTr="009E0CB5">
        <w:trPr>
          <w:trHeight w:val="300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575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  <w:r w:rsidRPr="00D110E6">
              <w:rPr>
                <w:rFonts w:eastAsia="Times New Roman" w:cs="Times New Roman"/>
                <w:i/>
                <w:iCs/>
                <w:sz w:val="18"/>
                <w:szCs w:val="18"/>
              </w:rPr>
              <w:t>*** vědecká konference, která se pravidelně koná pouze na území ČR/SR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31A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77D1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48B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92B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12A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9BFE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1FA4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1BD708A5" w14:textId="77777777" w:rsidTr="009E0CB5">
        <w:trPr>
          <w:trHeight w:val="300"/>
        </w:trPr>
        <w:tc>
          <w:tcPr>
            <w:tcW w:w="50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A2AD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  <w:r w:rsidRPr="00D110E6">
              <w:rPr>
                <w:rFonts w:eastAsia="Times New Roman" w:cs="Times New Roman"/>
                <w:sz w:val="18"/>
                <w:szCs w:val="18"/>
              </w:rPr>
              <w:t xml:space="preserve">**** člen řešitelského týmu s částečným nebo plným úvazkem na grantu a s významným podílem na výsledcích grantu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7C3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90EB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44A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F78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25EF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F46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DE3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23F66" w:rsidRPr="00D110E6" w14:paraId="749F5EAB" w14:textId="77777777" w:rsidTr="009E0CB5">
        <w:trPr>
          <w:trHeight w:val="300"/>
        </w:trPr>
        <w:tc>
          <w:tcPr>
            <w:tcW w:w="50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36BAC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7523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766A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8AE9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F4A6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3C47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3D92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D258" w14:textId="77777777" w:rsidR="00D110E6" w:rsidRPr="00D110E6" w:rsidRDefault="00D110E6" w:rsidP="00D110E6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19A2C267" w14:textId="1408A55D" w:rsidR="007651D5" w:rsidRDefault="007651D5" w:rsidP="007651D5"/>
    <w:p w14:paraId="2ABCA040" w14:textId="77777777" w:rsidR="007651D5" w:rsidRPr="007651D5" w:rsidRDefault="007651D5" w:rsidP="007651D5"/>
    <w:p w14:paraId="57C9AB3B" w14:textId="77777777" w:rsidR="00474EAC" w:rsidRDefault="0041093D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3E832571" w14:textId="77777777" w:rsidR="00474EAC" w:rsidRDefault="0041093D">
      <w:pPr>
        <w:spacing w:after="160" w:line="259" w:lineRule="auto"/>
        <w:ind w:left="0" w:firstLine="0"/>
        <w:jc w:val="left"/>
      </w:pPr>
      <w:r>
        <w:t xml:space="preserve"> </w:t>
      </w:r>
    </w:p>
    <w:p w14:paraId="48403611" w14:textId="77777777" w:rsidR="00474EAC" w:rsidRDefault="0041093D">
      <w:pPr>
        <w:spacing w:after="172" w:line="259" w:lineRule="auto"/>
        <w:ind w:left="0" w:firstLine="0"/>
        <w:jc w:val="left"/>
      </w:pPr>
      <w:r>
        <w:t xml:space="preserve"> </w:t>
      </w:r>
    </w:p>
    <w:p w14:paraId="62671818" w14:textId="77777777" w:rsidR="00474EAC" w:rsidRDefault="0041093D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28143C78" w14:textId="77777777" w:rsidR="00474EAC" w:rsidRDefault="0041093D">
      <w:pPr>
        <w:spacing w:after="533" w:line="259" w:lineRule="auto"/>
        <w:ind w:left="0" w:firstLine="0"/>
        <w:jc w:val="left"/>
      </w:pPr>
      <w:r>
        <w:t xml:space="preserve"> </w:t>
      </w:r>
    </w:p>
    <w:p w14:paraId="3C88FD45" w14:textId="77777777" w:rsidR="00F93BC2" w:rsidRDefault="00F93BC2">
      <w:pPr>
        <w:spacing w:after="160" w:line="259" w:lineRule="auto"/>
        <w:ind w:left="0" w:firstLine="0"/>
        <w:jc w:val="left"/>
        <w:rPr>
          <w:color w:val="2E74B5"/>
          <w:sz w:val="40"/>
        </w:rPr>
      </w:pPr>
      <w:r>
        <w:rPr>
          <w:color w:val="2E74B5"/>
          <w:sz w:val="40"/>
        </w:rPr>
        <w:br w:type="page"/>
      </w:r>
    </w:p>
    <w:p w14:paraId="2B6082B7" w14:textId="0F5EA267" w:rsidR="00474EAC" w:rsidRDefault="0041093D">
      <w:pPr>
        <w:spacing w:after="80" w:line="259" w:lineRule="auto"/>
        <w:ind w:left="-5"/>
        <w:jc w:val="left"/>
      </w:pPr>
      <w:r>
        <w:rPr>
          <w:color w:val="2E74B5"/>
          <w:sz w:val="40"/>
        </w:rPr>
        <w:lastRenderedPageBreak/>
        <w:t xml:space="preserve">Příloha c) </w:t>
      </w:r>
    </w:p>
    <w:p w14:paraId="30836605" w14:textId="77777777" w:rsidR="00474EAC" w:rsidRDefault="0041093D">
      <w:pPr>
        <w:spacing w:after="80" w:line="259" w:lineRule="auto"/>
        <w:ind w:left="-5"/>
        <w:jc w:val="left"/>
      </w:pPr>
      <w:r>
        <w:rPr>
          <w:color w:val="2E74B5"/>
          <w:sz w:val="40"/>
        </w:rPr>
        <w:t xml:space="preserve">Podklady pro kvantitativní hodnocení (B) </w:t>
      </w:r>
    </w:p>
    <w:p w14:paraId="4D847BCA" w14:textId="77777777" w:rsidR="009E0CB5" w:rsidRDefault="0041093D" w:rsidP="00DB4BE4">
      <w:pPr>
        <w:pStyle w:val="Nadpis1"/>
        <w:numPr>
          <w:ilvl w:val="0"/>
          <w:numId w:val="1"/>
        </w:numPr>
      </w:pPr>
      <w:r>
        <w:t xml:space="preserve">Vědeckovýzkumná činnost </w:t>
      </w:r>
    </w:p>
    <w:p w14:paraId="2773A7A3" w14:textId="281C4160" w:rsidR="00474EAC" w:rsidRDefault="00FB3BA5" w:rsidP="00FB3BA5">
      <w:pPr>
        <w:pStyle w:val="Nadpis2"/>
        <w:ind w:left="-15" w:firstLine="0"/>
      </w:pPr>
      <w:r>
        <w:t xml:space="preserve">1a) </w:t>
      </w:r>
      <w:r w:rsidR="0041093D">
        <w:t>článek v časopise WoS/Scopus/</w:t>
      </w:r>
      <w:proofErr w:type="spellStart"/>
      <w:r w:rsidR="0041093D">
        <w:t>MathSci</w:t>
      </w:r>
      <w:proofErr w:type="spellEnd"/>
      <w:r w:rsidR="0041093D">
        <w:t xml:space="preserve"> </w:t>
      </w:r>
    </w:p>
    <w:p w14:paraId="709BA3B0" w14:textId="77777777" w:rsidR="00F13BCD" w:rsidRDefault="007651D5">
      <w:pPr>
        <w:spacing w:after="1" w:line="400" w:lineRule="auto"/>
        <w:ind w:left="-5"/>
        <w:jc w:val="left"/>
      </w:pPr>
      <w:r>
        <w:t xml:space="preserve">SCOPUS  </w:t>
      </w:r>
      <w:proofErr w:type="spellStart"/>
      <w:r w:rsidRPr="007651D5">
        <w:t>authorId</w:t>
      </w:r>
      <w:proofErr w:type="spellEnd"/>
      <w:r w:rsidRPr="007651D5">
        <w:t>=56689186700</w:t>
      </w:r>
      <w:r>
        <w:t xml:space="preserve"> </w:t>
      </w:r>
    </w:p>
    <w:p w14:paraId="7FEC4FFB" w14:textId="7A858DBE" w:rsidR="007651D5" w:rsidRDefault="007651D5">
      <w:pPr>
        <w:spacing w:after="1" w:line="400" w:lineRule="auto"/>
        <w:ind w:left="-5"/>
        <w:jc w:val="left"/>
      </w:pPr>
      <w:r>
        <w:t xml:space="preserve"> </w:t>
      </w:r>
      <w:hyperlink r:id="rId7" w:history="1">
        <w:r w:rsidRPr="004F06A5">
          <w:rPr>
            <w:rStyle w:val="Hypertextovodkaz"/>
          </w:rPr>
          <w:t>https://www.scopus.com/authid/detail.uri?authorId=56689186700</w:t>
        </w:r>
      </w:hyperlink>
    </w:p>
    <w:p w14:paraId="7109C51F" w14:textId="023392C1" w:rsidR="00474EAC" w:rsidRDefault="00B67B67">
      <w:pPr>
        <w:spacing w:after="100" w:line="259" w:lineRule="auto"/>
        <w:ind w:left="0" w:right="1317" w:firstLine="0"/>
        <w:jc w:val="right"/>
      </w:pPr>
      <w:r>
        <w:rPr>
          <w:noProof/>
        </w:rPr>
        <w:drawing>
          <wp:inline distT="0" distB="0" distL="0" distR="0" wp14:anchorId="70DB6CE1" wp14:editId="43D49B9B">
            <wp:extent cx="5974715" cy="4038600"/>
            <wp:effectExtent l="0" t="0" r="698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0547" b="10443"/>
                    <a:stretch/>
                  </pic:blipFill>
                  <pic:spPr bwMode="auto">
                    <a:xfrm>
                      <a:off x="0" y="0"/>
                      <a:ext cx="5974715" cy="403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41093D">
        <w:t xml:space="preserve"> </w:t>
      </w:r>
    </w:p>
    <w:p w14:paraId="0BE6D9FF" w14:textId="77777777" w:rsidR="00385A9A" w:rsidRDefault="00385A9A" w:rsidP="00385A9A">
      <w:pPr>
        <w:spacing w:after="9"/>
        <w:ind w:left="-5"/>
      </w:pPr>
    </w:p>
    <w:p w14:paraId="627733C7" w14:textId="6F3DA66D" w:rsidR="00385A9A" w:rsidRDefault="00F97040" w:rsidP="00385A9A">
      <w:pPr>
        <w:spacing w:after="9"/>
        <w:ind w:left="-5"/>
      </w:pPr>
      <w:hyperlink r:id="rId9" w:history="1">
        <w:r w:rsidR="00385A9A" w:rsidRPr="004F06A5">
          <w:rPr>
            <w:rStyle w:val="Hypertextovodkaz"/>
          </w:rPr>
          <w:t>https://www.webofscience.com/wos/author/record/A-9898-2011</w:t>
        </w:r>
      </w:hyperlink>
    </w:p>
    <w:p w14:paraId="0F91ABC4" w14:textId="77777777" w:rsidR="00385A9A" w:rsidRDefault="00385A9A">
      <w:pPr>
        <w:spacing w:after="100" w:line="259" w:lineRule="auto"/>
        <w:ind w:left="0" w:right="1317" w:firstLine="0"/>
        <w:jc w:val="right"/>
      </w:pPr>
    </w:p>
    <w:p w14:paraId="1EDC3CC3" w14:textId="50A389FF" w:rsidR="00474EAC" w:rsidRDefault="0041093D">
      <w:pPr>
        <w:ind w:left="-5"/>
      </w:pPr>
      <w:r>
        <w:t xml:space="preserve">Dle záznamů Scopus jsem spoluautorem </w:t>
      </w:r>
      <w:r w:rsidR="00B67B67">
        <w:t>37</w:t>
      </w:r>
      <w:r>
        <w:t xml:space="preserve"> článků. Ve sledovaném období se jedná o 1</w:t>
      </w:r>
      <w:r w:rsidR="00B67B67">
        <w:t>7</w:t>
      </w:r>
      <w:r>
        <w:t xml:space="preserve"> </w:t>
      </w:r>
      <w:r w:rsidR="008B2C43">
        <w:t>publikací,</w:t>
      </w:r>
      <w:r>
        <w:t xml:space="preserve"> </w:t>
      </w:r>
      <w:r w:rsidR="008B2C43">
        <w:t>z</w:t>
      </w:r>
      <w:r>
        <w:t xml:space="preserve"> toho je </w:t>
      </w:r>
      <w:r w:rsidR="00B67B67">
        <w:t>5</w:t>
      </w:r>
      <w:r>
        <w:t xml:space="preserve"> </w:t>
      </w:r>
      <w:r w:rsidR="00B67B67">
        <w:t>imp</w:t>
      </w:r>
      <w:r w:rsidR="008B2C43">
        <w:t xml:space="preserve">aktovaných </w:t>
      </w:r>
      <w:r w:rsidR="00B67B67">
        <w:t>časopisech a 12 konferenčních příspěvků</w:t>
      </w:r>
      <w:r>
        <w:t xml:space="preserve">. </w:t>
      </w:r>
    </w:p>
    <w:p w14:paraId="0213BA1E" w14:textId="36F98950" w:rsidR="00474EAC" w:rsidRDefault="00F13BCD">
      <w:pPr>
        <w:spacing w:after="9"/>
        <w:ind w:left="-5"/>
      </w:pPr>
      <w:r>
        <w:t>Všechny podíly jsou uplatňovány v poměru počtu autorů</w:t>
      </w:r>
      <w:r w:rsidR="0041093D">
        <w:t xml:space="preserve">. </w:t>
      </w:r>
    </w:p>
    <w:p w14:paraId="3AB81C7F" w14:textId="77777777" w:rsidR="00385A9A" w:rsidRDefault="00385A9A">
      <w:pPr>
        <w:spacing w:after="9"/>
        <w:ind w:left="-5"/>
      </w:pPr>
    </w:p>
    <w:p w14:paraId="05155C07" w14:textId="77777777" w:rsidR="00FB3BA5" w:rsidRDefault="00FB3BA5">
      <w:pPr>
        <w:spacing w:after="9"/>
        <w:ind w:left="-5"/>
      </w:pPr>
    </w:p>
    <w:tbl>
      <w:tblPr>
        <w:tblStyle w:val="TableGrid"/>
        <w:tblW w:w="9402" w:type="dxa"/>
        <w:tblInd w:w="0" w:type="dxa"/>
        <w:tblCellMar>
          <w:top w:w="48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8648"/>
        <w:gridCol w:w="754"/>
      </w:tblGrid>
      <w:tr w:rsidR="00474EAC" w14:paraId="2EBD090E" w14:textId="77777777" w:rsidTr="00FB3BA5">
        <w:trPr>
          <w:trHeight w:val="278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FED9" w14:textId="0A585C36" w:rsidR="00474EAC" w:rsidRDefault="0041093D">
            <w:pPr>
              <w:spacing w:after="0" w:line="259" w:lineRule="auto"/>
              <w:ind w:left="0" w:firstLine="0"/>
              <w:jc w:val="left"/>
            </w:pPr>
            <w:r>
              <w:t xml:space="preserve"> Publikace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B90D" w14:textId="77777777" w:rsidR="00474EAC" w:rsidRDefault="0041093D">
            <w:pPr>
              <w:spacing w:after="0" w:line="259" w:lineRule="auto"/>
              <w:ind w:left="0" w:firstLine="0"/>
              <w:jc w:val="left"/>
            </w:pPr>
            <w:r>
              <w:t xml:space="preserve">Podíl </w:t>
            </w:r>
          </w:p>
        </w:tc>
      </w:tr>
      <w:tr w:rsidR="00474EAC" w14:paraId="574E49F6" w14:textId="77777777" w:rsidTr="00FB3BA5">
        <w:trPr>
          <w:trHeight w:val="826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17B1" w14:textId="1AAF045A" w:rsidR="00F13BCD" w:rsidRDefault="00F13BCD" w:rsidP="00F13BCD">
            <w:pPr>
              <w:spacing w:after="0" w:line="259" w:lineRule="auto"/>
              <w:ind w:left="0" w:right="48" w:firstLine="0"/>
              <w:jc w:val="left"/>
            </w:pPr>
            <w:r w:rsidRPr="00F13BCD">
              <w:lastRenderedPageBreak/>
              <w:t xml:space="preserve">SIRKOVÁ, Brigita </w:t>
            </w:r>
            <w:proofErr w:type="spellStart"/>
            <w:r w:rsidRPr="00F13BCD">
              <w:t>Kolcavová</w:t>
            </w:r>
            <w:proofErr w:type="spellEnd"/>
            <w:r w:rsidRPr="00F13BCD">
              <w:t xml:space="preserve">; Veronika TUNÁKOVÁ; Jana ORNSTOVÁ; Miroslav NOVÁK; </w:t>
            </w:r>
            <w:proofErr w:type="spellStart"/>
            <w:r w:rsidRPr="00F13BCD">
              <w:t>Shi</w:t>
            </w:r>
            <w:proofErr w:type="spellEnd"/>
            <w:r w:rsidRPr="00F13BCD">
              <w:t xml:space="preserve"> HU a Karol JEZIK, 2025</w:t>
            </w:r>
            <w:r w:rsidRPr="008B2C43">
              <w:rPr>
                <w:lang w:val="en-US"/>
              </w:rPr>
              <w:t>. Electromagnetic interference shielding: a comparative study of woven and knitted fabrics by measurement, modeling, and simulation. Materials &amp; Design</w:t>
            </w:r>
            <w:r w:rsidRPr="00F13BCD">
              <w:t xml:space="preserve">. Online. 259, 114871. ISSN 0264-1275. Dostupné z: </w:t>
            </w:r>
            <w:hyperlink r:id="rId10" w:history="1">
              <w:r w:rsidRPr="00F13BCD">
                <w:rPr>
                  <w:rStyle w:val="Hypertextovodkaz"/>
                </w:rPr>
                <w:t>doi:10.1016/j.matdes.2025.114871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A628" w14:textId="1BD23D77" w:rsidR="00474EAC" w:rsidRDefault="007D4AFC">
            <w:pPr>
              <w:spacing w:after="0" w:line="259" w:lineRule="auto"/>
              <w:ind w:left="0" w:firstLine="0"/>
              <w:jc w:val="left"/>
            </w:pPr>
            <w:r>
              <w:t>1/6</w:t>
            </w:r>
            <w:r w:rsidR="0041093D">
              <w:t xml:space="preserve"> </w:t>
            </w:r>
          </w:p>
        </w:tc>
      </w:tr>
      <w:tr w:rsidR="00474EAC" w14:paraId="08617788" w14:textId="77777777" w:rsidTr="00FB3BA5">
        <w:trPr>
          <w:trHeight w:val="816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4A88" w14:textId="3890DAB9" w:rsidR="00474EAC" w:rsidRDefault="007D4AFC" w:rsidP="007D4AFC">
            <w:pPr>
              <w:spacing w:after="0" w:line="259" w:lineRule="auto"/>
              <w:ind w:left="0" w:right="48" w:firstLine="0"/>
              <w:jc w:val="left"/>
            </w:pPr>
            <w:r w:rsidRPr="007D4AFC">
              <w:t xml:space="preserve">NOVÁK, Miroslav a Želmíra FERKOVÁ, 2020. </w:t>
            </w:r>
            <w:r w:rsidRPr="008B2C43">
              <w:rPr>
                <w:lang w:val="en-US"/>
              </w:rPr>
              <w:t xml:space="preserve">Two-pulse magnetization process of the </w:t>
            </w:r>
            <w:proofErr w:type="spellStart"/>
            <w:r w:rsidRPr="008B2C43">
              <w:rPr>
                <w:lang w:val="en-US"/>
              </w:rPr>
              <w:t>NdFeB</w:t>
            </w:r>
            <w:proofErr w:type="spellEnd"/>
            <w:r w:rsidRPr="008B2C43">
              <w:rPr>
                <w:lang w:val="en-US"/>
              </w:rPr>
              <w:t xml:space="preserve"> multi-pole ring magnet for BLDC motors. Electrical Engineering</w:t>
            </w:r>
            <w:r w:rsidRPr="007D4AFC">
              <w:t xml:space="preserve">. Online. 102(4), 2315–2323. ISSN 1432-0487. Dostupné z: </w:t>
            </w:r>
            <w:hyperlink r:id="rId11" w:history="1">
              <w:proofErr w:type="spellStart"/>
              <w:r w:rsidR="00FB3BA5">
                <w:rPr>
                  <w:rStyle w:val="Hypertextovodkaz"/>
                </w:rPr>
                <w:t>doi</w:t>
              </w:r>
              <w:proofErr w:type="spellEnd"/>
              <w:r w:rsidR="00FB3BA5">
                <w:rPr>
                  <w:rStyle w:val="Hypertextovodkaz"/>
                </w:rPr>
                <w:t>: 10.1007/s00202-020-01003-9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03C5" w14:textId="4C195571" w:rsidR="00474EAC" w:rsidRDefault="007D4AFC">
            <w:pPr>
              <w:spacing w:after="0" w:line="259" w:lineRule="auto"/>
              <w:ind w:left="0" w:firstLine="0"/>
              <w:jc w:val="left"/>
            </w:pPr>
            <w:r>
              <w:t>1/2</w:t>
            </w:r>
          </w:p>
        </w:tc>
      </w:tr>
      <w:tr w:rsidR="007D4AFC" w14:paraId="68470944" w14:textId="77777777" w:rsidTr="00FB3BA5">
        <w:trPr>
          <w:trHeight w:val="816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7B98" w14:textId="75169BBD" w:rsidR="007D4AFC" w:rsidRPr="007D4AFC" w:rsidRDefault="007D4AFC" w:rsidP="007D4AFC">
            <w:pPr>
              <w:spacing w:after="0" w:line="259" w:lineRule="auto"/>
              <w:ind w:left="0" w:right="48" w:firstLine="0"/>
              <w:jc w:val="left"/>
            </w:pPr>
            <w:r w:rsidRPr="007D4AFC">
              <w:t xml:space="preserve">NOVÁK, M., 2019. </w:t>
            </w:r>
            <w:r w:rsidRPr="008B2C43">
              <w:rPr>
                <w:lang w:val="en-US"/>
              </w:rPr>
              <w:t xml:space="preserve">Difficulties Caused by Magnetic After-effect during Identification of the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Hysteresis Model Weighting Function. Acta </w:t>
            </w:r>
            <w:proofErr w:type="spellStart"/>
            <w:r w:rsidRPr="008B2C43">
              <w:rPr>
                <w:lang w:val="en-US"/>
              </w:rPr>
              <w:t>Physica</w:t>
            </w:r>
            <w:proofErr w:type="spellEnd"/>
            <w:r w:rsidRPr="008B2C43">
              <w:rPr>
                <w:lang w:val="en-US"/>
              </w:rPr>
              <w:t xml:space="preserve"> Polonica</w:t>
            </w:r>
            <w:r w:rsidRPr="007D4AFC">
              <w:t xml:space="preserve"> A. Online. 136(5), 731–736. ISSN 1898-794X, 0587-4246. Dostupné z: </w:t>
            </w:r>
            <w:hyperlink r:id="rId12" w:history="1">
              <w:r w:rsidRPr="00FB3BA5">
                <w:rPr>
                  <w:rStyle w:val="Hypertextovodkaz"/>
                </w:rPr>
                <w:t>doi:10.12693/APhysPolA.136.731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4B56" w14:textId="5FEBC023" w:rsidR="007D4AFC" w:rsidRDefault="00FB3BA5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</w:tr>
      <w:tr w:rsidR="007D4AFC" w14:paraId="291A1FBC" w14:textId="77777777" w:rsidTr="00FB3BA5">
        <w:trPr>
          <w:trHeight w:val="816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E1EB" w14:textId="6EC150BF" w:rsidR="007D4AFC" w:rsidRPr="007D4AFC" w:rsidRDefault="007D4AFC" w:rsidP="007D4AFC">
            <w:pPr>
              <w:spacing w:after="0" w:line="259" w:lineRule="auto"/>
              <w:ind w:left="0" w:right="48" w:firstLine="0"/>
              <w:jc w:val="left"/>
            </w:pPr>
            <w:r w:rsidRPr="007D4AFC">
              <w:t xml:space="preserve">EICHLER, J.; M. NOVAK a M. KOSEK, 2019. </w:t>
            </w:r>
            <w:r w:rsidRPr="008B2C43">
              <w:rPr>
                <w:lang w:val="en-US"/>
              </w:rPr>
              <w:t xml:space="preserve">Experimental Determination of the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Model for Grain Oriented Steel. Acta </w:t>
            </w:r>
            <w:proofErr w:type="spellStart"/>
            <w:r w:rsidRPr="008B2C43">
              <w:rPr>
                <w:lang w:val="en-US"/>
              </w:rPr>
              <w:t>Physica</w:t>
            </w:r>
            <w:proofErr w:type="spellEnd"/>
            <w:r w:rsidRPr="008B2C43">
              <w:rPr>
                <w:lang w:val="en-US"/>
              </w:rPr>
              <w:t xml:space="preserve"> Polonica A</w:t>
            </w:r>
            <w:r w:rsidRPr="007D4AFC">
              <w:t xml:space="preserve">. Online. 136(5), 713–719. ISSN 1898-794X, 0587-4246. Dostupné z: </w:t>
            </w:r>
            <w:hyperlink r:id="rId13" w:history="1">
              <w:r w:rsidRPr="00FB3BA5">
                <w:rPr>
                  <w:rStyle w:val="Hypertextovodkaz"/>
                </w:rPr>
                <w:t>doi:10.12693/APhysPolA.136.713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E07E" w14:textId="26DBFBD1" w:rsidR="007D4AFC" w:rsidRDefault="00FB3BA5">
            <w:pPr>
              <w:spacing w:after="0" w:line="259" w:lineRule="auto"/>
              <w:ind w:left="0" w:firstLine="0"/>
              <w:jc w:val="left"/>
            </w:pPr>
            <w:r>
              <w:t>1/3</w:t>
            </w:r>
          </w:p>
        </w:tc>
      </w:tr>
      <w:tr w:rsidR="007D4AFC" w14:paraId="79C6BFFA" w14:textId="77777777" w:rsidTr="00FB3BA5">
        <w:trPr>
          <w:trHeight w:val="816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B3B2" w14:textId="27F4B33E" w:rsidR="007D4AFC" w:rsidRPr="007D4AFC" w:rsidRDefault="007D4AFC" w:rsidP="007D4AFC">
            <w:pPr>
              <w:spacing w:after="0" w:line="259" w:lineRule="auto"/>
              <w:ind w:left="0" w:right="48" w:firstLine="0"/>
              <w:jc w:val="left"/>
            </w:pPr>
            <w:r w:rsidRPr="007D4AFC">
              <w:t xml:space="preserve">NOVAK, M.; J. EICHLER a M. KOSEK, 2018. </w:t>
            </w:r>
            <w:r w:rsidRPr="008B2C43">
              <w:rPr>
                <w:lang w:val="en-US"/>
              </w:rPr>
              <w:t xml:space="preserve">Difficulty in identification of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hysteresis model weighting function using first order reversal curves method in soft magnetic materials. Applied Mathematics and Computation. </w:t>
            </w:r>
            <w:r w:rsidRPr="007D4AFC">
              <w:t xml:space="preserve">Online. 319, 469–485. Dostupné z: </w:t>
            </w:r>
            <w:hyperlink r:id="rId14" w:history="1">
              <w:r w:rsidRPr="00FB3BA5">
                <w:rPr>
                  <w:rStyle w:val="Hypertextovodkaz"/>
                </w:rPr>
                <w:t>doi:10.1016/j.amc.2017.05.017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9FC9" w14:textId="60CC9653" w:rsidR="007D4AFC" w:rsidRDefault="00FB3BA5">
            <w:pPr>
              <w:spacing w:after="0" w:line="259" w:lineRule="auto"/>
              <w:ind w:left="0" w:firstLine="0"/>
              <w:jc w:val="left"/>
            </w:pPr>
            <w:r>
              <w:t>1/3</w:t>
            </w:r>
          </w:p>
        </w:tc>
      </w:tr>
      <w:tr w:rsidR="00474EAC" w14:paraId="4DC67EAC" w14:textId="77777777" w:rsidTr="00FB3BA5">
        <w:trPr>
          <w:trHeight w:val="278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6384" w14:textId="77777777" w:rsidR="00474EAC" w:rsidRDefault="0041093D">
            <w:pPr>
              <w:spacing w:after="0" w:line="259" w:lineRule="auto"/>
              <w:ind w:left="720" w:firstLine="0"/>
              <w:jc w:val="left"/>
            </w:pPr>
            <w:r>
              <w:t xml:space="preserve">Suma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80E4" w14:textId="66D0B3A1" w:rsidR="00474EAC" w:rsidRDefault="00FB3BA5">
            <w:pPr>
              <w:spacing w:after="0" w:line="259" w:lineRule="auto"/>
              <w:ind w:left="0" w:firstLine="0"/>
              <w:jc w:val="left"/>
            </w:pPr>
            <w:r>
              <w:t>2,33</w:t>
            </w:r>
            <w:r w:rsidR="0041093D">
              <w:t xml:space="preserve"> </w:t>
            </w:r>
          </w:p>
        </w:tc>
      </w:tr>
      <w:tr w:rsidR="00474EAC" w14:paraId="47CB5AB8" w14:textId="77777777" w:rsidTr="00FB3BA5">
        <w:trPr>
          <w:trHeight w:val="278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7023" w14:textId="77777777" w:rsidR="00474EAC" w:rsidRDefault="0041093D">
            <w:pPr>
              <w:spacing w:after="0" w:line="259" w:lineRule="auto"/>
              <w:ind w:left="720" w:firstLine="0"/>
              <w:jc w:val="left"/>
            </w:pPr>
            <w:r>
              <w:t xml:space="preserve">Bodů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DEE2" w14:textId="767ABFA2" w:rsidR="00474EAC" w:rsidRDefault="00FB3BA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23</w:t>
            </w:r>
            <w:r w:rsidR="0041093D">
              <w:rPr>
                <w:b/>
              </w:rPr>
              <w:t>,</w:t>
            </w:r>
            <w:r>
              <w:rPr>
                <w:b/>
              </w:rPr>
              <w:t>33</w:t>
            </w:r>
            <w:r w:rsidR="0041093D">
              <w:rPr>
                <w:b/>
              </w:rPr>
              <w:t xml:space="preserve"> </w:t>
            </w:r>
          </w:p>
        </w:tc>
      </w:tr>
    </w:tbl>
    <w:p w14:paraId="220CE175" w14:textId="77777777" w:rsidR="008A79E2" w:rsidRDefault="008A79E2" w:rsidP="00FB3BA5">
      <w:pPr>
        <w:pStyle w:val="Nadpis2"/>
        <w:ind w:left="0" w:firstLine="0"/>
      </w:pPr>
    </w:p>
    <w:p w14:paraId="4A5BE097" w14:textId="1D56B28F" w:rsidR="00474EAC" w:rsidRDefault="00FB3BA5" w:rsidP="00FB3BA5">
      <w:pPr>
        <w:pStyle w:val="Nadpis2"/>
        <w:ind w:left="0" w:firstLine="0"/>
      </w:pPr>
      <w:r>
        <w:t>1b)</w:t>
      </w:r>
      <w:r w:rsidR="0041093D">
        <w:t xml:space="preserve"> příspěvek ve sborníku </w:t>
      </w:r>
      <w:proofErr w:type="spellStart"/>
      <w:r w:rsidR="0041093D">
        <w:t>mezin.recenz.vědecké</w:t>
      </w:r>
      <w:proofErr w:type="spellEnd"/>
      <w:r w:rsidR="0041093D">
        <w:t xml:space="preserve"> </w:t>
      </w:r>
      <w:proofErr w:type="spellStart"/>
      <w:r w:rsidR="0041093D">
        <w:t>konf</w:t>
      </w:r>
      <w:proofErr w:type="spellEnd"/>
      <w:r w:rsidR="0041093D">
        <w:t xml:space="preserve">. A*/jiné </w:t>
      </w:r>
    </w:p>
    <w:p w14:paraId="41C3CA96" w14:textId="3340B559" w:rsidR="00474EAC" w:rsidRDefault="0041093D">
      <w:pPr>
        <w:spacing w:after="9"/>
        <w:ind w:left="-5"/>
      </w:pPr>
      <w:r>
        <w:t xml:space="preserve">Ve sledovaném období jsem byl spoluautorem </w:t>
      </w:r>
      <w:r w:rsidR="00FB3BA5">
        <w:t>12</w:t>
      </w:r>
      <w:r>
        <w:t xml:space="preserve"> konferenčních publikací </w:t>
      </w:r>
    </w:p>
    <w:tbl>
      <w:tblPr>
        <w:tblStyle w:val="TableGrid"/>
        <w:tblW w:w="9402" w:type="dxa"/>
        <w:tblInd w:w="0" w:type="dxa"/>
        <w:tblCellMar>
          <w:top w:w="48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8648"/>
        <w:gridCol w:w="754"/>
      </w:tblGrid>
      <w:tr w:rsidR="00474EAC" w14:paraId="757A357B" w14:textId="77777777">
        <w:trPr>
          <w:trHeight w:val="278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AC25" w14:textId="77777777" w:rsidR="00474EAC" w:rsidRDefault="0041093D">
            <w:pPr>
              <w:spacing w:after="0" w:line="259" w:lineRule="auto"/>
              <w:ind w:left="0" w:firstLine="0"/>
              <w:jc w:val="left"/>
            </w:pPr>
            <w:r>
              <w:t xml:space="preserve">Publikace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BE24" w14:textId="77777777" w:rsidR="00474EAC" w:rsidRDefault="0041093D">
            <w:pPr>
              <w:spacing w:after="0" w:line="259" w:lineRule="auto"/>
              <w:ind w:left="0" w:firstLine="0"/>
              <w:jc w:val="left"/>
            </w:pPr>
            <w:r>
              <w:t xml:space="preserve">Podíl </w:t>
            </w:r>
          </w:p>
        </w:tc>
      </w:tr>
      <w:tr w:rsidR="00474EAC" w14:paraId="51B0A27F" w14:textId="77777777">
        <w:trPr>
          <w:trHeight w:val="1085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97AF" w14:textId="1C4D5484" w:rsidR="00474EAC" w:rsidRPr="003C0786" w:rsidRDefault="00FB3BA5" w:rsidP="00FB3BA5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NOVÁK, Miroslav, 2023. </w:t>
            </w:r>
            <w:r w:rsidRPr="008B2C43">
              <w:rPr>
                <w:lang w:val="en-US"/>
              </w:rPr>
              <w:t>Effect of Heat Treatment on Magnetic Properties of Selective Laser Melting Processed INVAR Alloy. In: 2023 International Conference on Electrical Drives and Power Electronics</w:t>
            </w:r>
            <w:r w:rsidRPr="003C0786">
              <w:t xml:space="preserve"> (EDPE). s. 1–8. ISSN 2770-7652. Dostupné z: doi:</w:t>
            </w:r>
            <w:hyperlink r:id="rId15" w:history="1">
              <w:r w:rsidRPr="003C0786">
                <w:rPr>
                  <w:rStyle w:val="Hypertextovodkaz"/>
                </w:rPr>
                <w:t>10.1109/EDPE58625.2023.10274010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F2E9" w14:textId="0B93B6DB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</w:t>
            </w:r>
          </w:p>
        </w:tc>
      </w:tr>
      <w:tr w:rsidR="00474EAC" w14:paraId="70C01942" w14:textId="77777777" w:rsidTr="009E0CB5">
        <w:trPr>
          <w:trHeight w:val="1017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B16A" w14:textId="39CACBBC" w:rsidR="00474EA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KUKAČKA, Leoš; Jakub NEČÁSEK a Miroslav NOVÁK, 2020. </w:t>
            </w:r>
            <w:r w:rsidRPr="008B2C43">
              <w:rPr>
                <w:lang w:val="en-US"/>
              </w:rPr>
              <w:t>Numerical Environment for Modeling and Analyzing Transients in Static VAR Compensators. In: 2020 21st International Scientific Conference on Electric Power Engineering</w:t>
            </w:r>
            <w:r w:rsidRPr="003C0786">
              <w:t xml:space="preserve"> (EPE). s. 1–6. ISSN 2376-5631. Dostupné z: doi:</w:t>
            </w:r>
            <w:hyperlink r:id="rId16" w:history="1">
              <w:r w:rsidRPr="003C0786">
                <w:rPr>
                  <w:rStyle w:val="Hypertextovodkaz"/>
                </w:rPr>
                <w:t>10.1109/EPE51172.2020.9269205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6396" w14:textId="529F05DE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474EAC" w14:paraId="1BE478BB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EBFA" w14:textId="220DC58A" w:rsidR="00474EA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NOVÁK, Miroslav; Pavel RINGELHÁN a Leoš KUKAČKA, 2020. </w:t>
            </w:r>
            <w:r w:rsidRPr="008B2C43">
              <w:rPr>
                <w:lang w:val="en-US"/>
              </w:rPr>
              <w:t xml:space="preserve">Overview of thyristor module parameters for fast static </w:t>
            </w:r>
            <w:proofErr w:type="spellStart"/>
            <w:r w:rsidRPr="008B2C43">
              <w:rPr>
                <w:lang w:val="en-US"/>
              </w:rPr>
              <w:t>VAr</w:t>
            </w:r>
            <w:proofErr w:type="spellEnd"/>
            <w:r w:rsidRPr="008B2C43">
              <w:rPr>
                <w:lang w:val="en-US"/>
              </w:rPr>
              <w:t xml:space="preserve"> compensation available on the market. In: 2020 21st International Scientific Conference on Electric Power Engineering</w:t>
            </w:r>
            <w:r w:rsidRPr="003C0786">
              <w:t xml:space="preserve"> (EPE</w:t>
            </w:r>
            <w:r w:rsidR="004B0305" w:rsidRPr="003C0786">
              <w:t>)</w:t>
            </w:r>
            <w:r w:rsidRPr="003C0786">
              <w:t>. s. 1–6. ISSN 2376-5631. Dostupné z: doi:</w:t>
            </w:r>
            <w:hyperlink r:id="rId17" w:history="1">
              <w:r w:rsidRPr="003C0786">
                <w:rPr>
                  <w:rStyle w:val="Hypertextovodkaz"/>
                </w:rPr>
                <w:t>10.1109/EPE51172.2020.9269169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8A32" w14:textId="436ABF56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474EAC" w14:paraId="43B6122C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6C3C" w14:textId="6F817208" w:rsidR="003720F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EICHLER, Jakub a Miroslav NOVÁK, 2019. </w:t>
            </w:r>
            <w:r w:rsidRPr="008B2C43">
              <w:rPr>
                <w:lang w:val="en-US"/>
              </w:rPr>
              <w:t xml:space="preserve">Modeling of Lithium-ion Battery Charging and Discharging Using the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Hysteresis Model. In: 2019 International Conference on Electrical Drives Power Electronics</w:t>
            </w:r>
            <w:r w:rsidRPr="003C0786">
              <w:t xml:space="preserve"> (EDPE). s. 221–224. ISSN 1339-3944. Dostupné z: doi:</w:t>
            </w:r>
            <w:hyperlink r:id="rId18" w:history="1">
              <w:r w:rsidRPr="003C0786">
                <w:rPr>
                  <w:rStyle w:val="Hypertextovodkaz"/>
                </w:rPr>
                <w:t>10.1109/EDPE.2019.8883931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0C85" w14:textId="164D0AC2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1/2</w:t>
            </w:r>
          </w:p>
        </w:tc>
      </w:tr>
      <w:tr w:rsidR="00FB3BA5" w14:paraId="0E654857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E798" w14:textId="2823B949" w:rsidR="00FB3BA5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lastRenderedPageBreak/>
              <w:t xml:space="preserve">EICHLER, Jakub a Miroslav NOVAK, 2019. </w:t>
            </w:r>
            <w:r w:rsidRPr="008B2C43">
              <w:rPr>
                <w:lang w:val="en-US"/>
              </w:rPr>
              <w:t>Simple Seamless Multi-Range Current Measurement for Applications with a Large Dynamic Range. In: Measurements: 12th International Conference on Measurement.</w:t>
            </w:r>
            <w:r w:rsidRPr="003C0786">
              <w:t xml:space="preserve"> Online. Smolenice, Slovakia: IEEE, s. 83–86</w:t>
            </w:r>
            <w:r w:rsidR="004B0305" w:rsidRPr="003C0786">
              <w:t>.</w:t>
            </w:r>
            <w:r w:rsidR="008B2C43">
              <w:t xml:space="preserve"> </w:t>
            </w:r>
            <w:r w:rsidRPr="003C0786">
              <w:t>ISBN 978-80-972629-3-8. Dostupné z: https://ieeexplore.ieee.org/document/8779882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8ED4" w14:textId="0F8E4AB8" w:rsidR="00FB3BA5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1/2</w:t>
            </w:r>
          </w:p>
        </w:tc>
      </w:tr>
      <w:tr w:rsidR="00FB3BA5" w14:paraId="4BBB3A7D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E5AE" w14:textId="2717C5F7" w:rsidR="00FB3BA5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>KOŠEK, Miloslav; Miroslav NOVÁK a Jakub EICHLER, 2019</w:t>
            </w:r>
            <w:r w:rsidRPr="008B2C43">
              <w:rPr>
                <w:lang w:val="en-US"/>
              </w:rPr>
              <w:t>. Magnetic Viscosity Measurement on Grain Oriented Steel</w:t>
            </w:r>
            <w:r w:rsidR="004B0305" w:rsidRPr="008B2C43">
              <w:rPr>
                <w:lang w:val="en-US"/>
              </w:rPr>
              <w:t xml:space="preserve">. </w:t>
            </w:r>
            <w:r w:rsidRPr="008B2C43">
              <w:rPr>
                <w:lang w:val="en-US"/>
              </w:rPr>
              <w:t>In: Measurements: 12th International Conference on Measurement</w:t>
            </w:r>
            <w:r w:rsidRPr="003C0786">
              <w:t>. Online. Smolenice, Slovakia: IEEE, s. 327–330</w:t>
            </w:r>
            <w:r w:rsidR="004B0305" w:rsidRPr="003C0786">
              <w:t xml:space="preserve">. </w:t>
            </w:r>
            <w:r w:rsidRPr="003C0786">
              <w:t xml:space="preserve">ISBN 978-80-972629-3-8. Dostupné z: </w:t>
            </w:r>
            <w:hyperlink r:id="rId19" w:history="1">
              <w:r w:rsidRPr="003C0786">
                <w:rPr>
                  <w:rStyle w:val="Hypertextovodkaz"/>
                </w:rPr>
                <w:t>https://ieeexplore.ieee.org/document/8779872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2745" w14:textId="2E1D3276" w:rsidR="00FB3BA5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FB3BA5" w14:paraId="11E78CB3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9EA1" w14:textId="6D36BEE7" w:rsidR="00FB3BA5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NOVAK, Miroslav a Jakub EICHLER, 2019. </w:t>
            </w:r>
            <w:r w:rsidRPr="008B2C43">
              <w:rPr>
                <w:lang w:val="en-US"/>
              </w:rPr>
              <w:t xml:space="preserve">Magnetic </w:t>
            </w:r>
            <w:proofErr w:type="spellStart"/>
            <w:r w:rsidRPr="008B2C43">
              <w:rPr>
                <w:lang w:val="en-US"/>
              </w:rPr>
              <w:t>Barkhausen</w:t>
            </w:r>
            <w:proofErr w:type="spellEnd"/>
            <w:r w:rsidRPr="008B2C43">
              <w:rPr>
                <w:lang w:val="en-US"/>
              </w:rPr>
              <w:t xml:space="preserve"> Noise Spectral Emission of Grain Oriented Steel Under Ultra Low Frequency Magnetization. In: Measurements: 12th International Conference on Measurement</w:t>
            </w:r>
            <w:r w:rsidRPr="003C0786">
              <w:t xml:space="preserve">. Online. Smolenice, Slovakia: IEEE, s. 158–161. </w:t>
            </w:r>
            <w:hyperlink r:id="rId20" w:history="1">
              <w:r w:rsidRPr="003C0786">
                <w:rPr>
                  <w:rStyle w:val="Hypertextovodkaz"/>
                </w:rPr>
                <w:t>Dostupné z: https://ieeexplore.ieee.org/document/8780041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82CC" w14:textId="6C919B7A" w:rsidR="00FB3BA5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</w:t>
            </w:r>
            <w:r w:rsidR="005F2DCA" w:rsidRPr="003C0786">
              <w:t>2</w:t>
            </w:r>
          </w:p>
        </w:tc>
      </w:tr>
      <w:tr w:rsidR="00FB3BA5" w14:paraId="7D2CBD03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7887" w14:textId="3C789941" w:rsidR="00FB3BA5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EICHLER, Jakub; Miroslav NOVAK a Miloslav KOSEK, 2017. </w:t>
            </w:r>
            <w:r w:rsidRPr="008B2C43">
              <w:rPr>
                <w:lang w:val="en-US"/>
              </w:rPr>
              <w:t xml:space="preserve">Computation speed of numeric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model. In: 2017 18th International Conference on Computational Problems of Electrical Engineering</w:t>
            </w:r>
            <w:r w:rsidRPr="003C0786">
              <w:t xml:space="preserve"> (CPEE</w:t>
            </w:r>
            <w:r w:rsidR="004B0305" w:rsidRPr="003C0786">
              <w:t>)</w:t>
            </w:r>
            <w:r w:rsidRPr="003C0786">
              <w:t>. Kutna Hora: IEEE, s. 1–4</w:t>
            </w:r>
            <w:r w:rsidR="004B0305" w:rsidRPr="003C0786">
              <w:t xml:space="preserve">. </w:t>
            </w:r>
            <w:r w:rsidRPr="003C0786">
              <w:t>ISBN 978-1-5386-1040-4. Dostupné z: doi:</w:t>
            </w:r>
            <w:hyperlink r:id="rId21" w:history="1">
              <w:r w:rsidRPr="003C0786">
                <w:rPr>
                  <w:rStyle w:val="Hypertextovodkaz"/>
                </w:rPr>
                <w:t>10.1109/CPEE.2017.8093047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DA83" w14:textId="256EF609" w:rsidR="00FB3BA5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474EAC" w14:paraId="0A67FFB9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033E" w14:textId="69180F8E" w:rsidR="00474EA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EICHLER, J.; M. NOVAK a M. KOSEK, 2017. </w:t>
            </w:r>
            <w:r w:rsidRPr="008B2C43">
              <w:rPr>
                <w:lang w:val="en-US"/>
              </w:rPr>
              <w:t xml:space="preserve">Improvements of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model for soft magnetic materials, experiments on filtering of input excitation signal. In: 2017 11th International Conference on Measurement</w:t>
            </w:r>
            <w:r w:rsidRPr="003C0786">
              <w:t>. Smolenice, Slovakia: IEEE, s. 107–110</w:t>
            </w:r>
            <w:r w:rsidR="004B0305" w:rsidRPr="003C0786">
              <w:t xml:space="preserve">. </w:t>
            </w:r>
            <w:r w:rsidRPr="003C0786">
              <w:t>ISBN 978-80-972629-1-4. Dostupné z: doi:</w:t>
            </w:r>
            <w:hyperlink r:id="rId22" w:history="1">
              <w:r w:rsidRPr="003C0786">
                <w:rPr>
                  <w:rStyle w:val="Hypertextovodkaz"/>
                </w:rPr>
                <w:t>10.23919/MEASUREMENT.2017.7983547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3285" w14:textId="65FB2A4E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474EAC" w14:paraId="3A575F25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147E" w14:textId="4D59CA5B" w:rsidR="00474EA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EICHLER, J.; M. NOVAK a M. KOSEK, 2017. </w:t>
            </w:r>
            <w:r w:rsidRPr="008B2C43">
              <w:rPr>
                <w:lang w:val="en-US"/>
              </w:rPr>
              <w:t xml:space="preserve">Improvements of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model for soft magnetic materials, analysis of input excitation signal. In: 2017 11th International Conference on Measurement.</w:t>
            </w:r>
            <w:r w:rsidRPr="003C0786">
              <w:t xml:space="preserve"> Smolenice, Slovakia: IEEE, s. 75–78. ISBN 978-80-972629-1-4. Dostupné z: doi:</w:t>
            </w:r>
            <w:hyperlink r:id="rId23" w:history="1">
              <w:r w:rsidRPr="003C0786">
                <w:rPr>
                  <w:rStyle w:val="Hypertextovodkaz"/>
                </w:rPr>
                <w:t>10.23919/MEASUREMENT.2017.7983539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EB16" w14:textId="76D9B497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474EAC" w14:paraId="5646A5C5" w14:textId="77777777">
        <w:trPr>
          <w:trHeight w:val="547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D21A" w14:textId="0E915C61" w:rsidR="00474EA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EICHLER, Jakub; Miroslav NOVAK a Miloslav KOSEK, 2017. </w:t>
            </w:r>
            <w:r w:rsidRPr="008B2C43">
              <w:rPr>
                <w:lang w:val="en-US"/>
              </w:rPr>
              <w:t xml:space="preserve">Differences between </w:t>
            </w:r>
            <w:proofErr w:type="spellStart"/>
            <w:r w:rsidRPr="008B2C43">
              <w:rPr>
                <w:lang w:val="en-US"/>
              </w:rPr>
              <w:t>Preisach</w:t>
            </w:r>
            <w:proofErr w:type="spellEnd"/>
            <w:r w:rsidRPr="008B2C43">
              <w:rPr>
                <w:lang w:val="en-US"/>
              </w:rPr>
              <w:t xml:space="preserve"> model and experiment for soft ferromagnetic materials, effect of instrument accuracy. In: 2017 IEEE International Workshop of Electronics, Control, Measurement, Signals and their Application to Mechatronics</w:t>
            </w:r>
            <w:r w:rsidRPr="003C0786">
              <w:t xml:space="preserve"> (ECMSM)</w:t>
            </w:r>
            <w:r w:rsidR="004B0305" w:rsidRPr="003C0786">
              <w:t>.</w:t>
            </w:r>
            <w:r w:rsidRPr="003C0786">
              <w:t xml:space="preserve"> </w:t>
            </w:r>
            <w:proofErr w:type="spellStart"/>
            <w:r w:rsidRPr="003C0786">
              <w:t>Donostia</w:t>
            </w:r>
            <w:proofErr w:type="spellEnd"/>
            <w:r w:rsidRPr="003C0786">
              <w:t xml:space="preserve">, San Sebastian, </w:t>
            </w:r>
            <w:proofErr w:type="spellStart"/>
            <w:r w:rsidRPr="003C0786">
              <w:t>Spain</w:t>
            </w:r>
            <w:proofErr w:type="spellEnd"/>
            <w:r w:rsidRPr="003C0786">
              <w:t>: IEEE, s. 1–6. ISBN 978-1-5090-5582-1. Dostupné z: doi:</w:t>
            </w:r>
            <w:hyperlink r:id="rId24" w:history="1">
              <w:r w:rsidRPr="003C0786">
                <w:rPr>
                  <w:rStyle w:val="Hypertextovodkaz"/>
                </w:rPr>
                <w:t>10.1109/ECMSM.2017.7945877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0A1B" w14:textId="5DF139AD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1/3</w:t>
            </w:r>
          </w:p>
        </w:tc>
      </w:tr>
      <w:tr w:rsidR="00474EAC" w14:paraId="632F836D" w14:textId="77777777">
        <w:trPr>
          <w:trHeight w:val="816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48FC" w14:textId="667B6B9A" w:rsidR="00474EAC" w:rsidRPr="003C0786" w:rsidRDefault="003720FC" w:rsidP="003720FC">
            <w:pPr>
              <w:spacing w:after="0" w:line="259" w:lineRule="auto"/>
              <w:ind w:left="0" w:right="48" w:firstLine="0"/>
              <w:jc w:val="left"/>
            </w:pPr>
            <w:r w:rsidRPr="003C0786">
              <w:t xml:space="preserve">SLAVIK, </w:t>
            </w:r>
            <w:proofErr w:type="spellStart"/>
            <w:r w:rsidRPr="003C0786">
              <w:t>Lubomir</w:t>
            </w:r>
            <w:proofErr w:type="spellEnd"/>
            <w:r w:rsidRPr="003C0786">
              <w:t xml:space="preserve"> a Miroslav NOVAK, 2017. </w:t>
            </w:r>
            <w:r w:rsidRPr="008B2C43">
              <w:rPr>
                <w:lang w:val="en-US"/>
              </w:rPr>
              <w:t>Magnetic circuit of electromagnetic flow meter with capacitive electrodes. In: 2017 IEEE International Workshop of Electronics, Control, Measurement, Signals and their Application to Mechatronics</w:t>
            </w:r>
            <w:r w:rsidRPr="003C0786">
              <w:t xml:space="preserve"> (ECMSM). </w:t>
            </w:r>
            <w:proofErr w:type="spellStart"/>
            <w:r w:rsidRPr="003C0786">
              <w:t>Donostia</w:t>
            </w:r>
            <w:proofErr w:type="spellEnd"/>
            <w:r w:rsidRPr="003C0786">
              <w:t xml:space="preserve">, San Sebastian, </w:t>
            </w:r>
            <w:proofErr w:type="spellStart"/>
            <w:r w:rsidRPr="003C0786">
              <w:t>Spain</w:t>
            </w:r>
            <w:proofErr w:type="spellEnd"/>
            <w:r w:rsidRPr="003C0786">
              <w:t>: IEEE, s. 1–5. ISBN 978-1-5090-5582-1. Dostupné z: doi:</w:t>
            </w:r>
            <w:hyperlink r:id="rId25" w:history="1">
              <w:r w:rsidRPr="003C0786">
                <w:rPr>
                  <w:rStyle w:val="Hypertextovodkaz"/>
                </w:rPr>
                <w:t>10.1109/ECMSM.2017.7945903</w:t>
              </w:r>
            </w:hyperlink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E442" w14:textId="1E8688CB" w:rsidR="00474EAC" w:rsidRPr="003C0786" w:rsidRDefault="003720FC">
            <w:pPr>
              <w:spacing w:after="0" w:line="259" w:lineRule="auto"/>
              <w:ind w:left="0" w:firstLine="0"/>
              <w:jc w:val="left"/>
            </w:pPr>
            <w:r w:rsidRPr="003C0786">
              <w:t>1/2</w:t>
            </w:r>
          </w:p>
        </w:tc>
      </w:tr>
      <w:tr w:rsidR="00474EAC" w14:paraId="720D35C0" w14:textId="77777777">
        <w:trPr>
          <w:trHeight w:val="278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E96E" w14:textId="77777777" w:rsidR="00474EAC" w:rsidRDefault="0041093D">
            <w:pPr>
              <w:spacing w:after="0" w:line="259" w:lineRule="auto"/>
              <w:ind w:left="720" w:firstLine="0"/>
              <w:jc w:val="left"/>
            </w:pPr>
            <w:r>
              <w:t xml:space="preserve">Suma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EBF6" w14:textId="5F8496A2" w:rsidR="00474EAC" w:rsidRDefault="00AF04A6">
            <w:pPr>
              <w:spacing w:after="0" w:line="259" w:lineRule="auto"/>
              <w:ind w:left="0" w:firstLine="0"/>
              <w:jc w:val="left"/>
            </w:pPr>
            <w:r>
              <w:t>5</w:t>
            </w:r>
            <w:r w:rsidR="0041093D">
              <w:t>,</w:t>
            </w:r>
            <w:r w:rsidR="007A25B8">
              <w:t>33</w:t>
            </w:r>
            <w:r w:rsidR="0041093D">
              <w:t xml:space="preserve"> </w:t>
            </w:r>
          </w:p>
        </w:tc>
      </w:tr>
      <w:tr w:rsidR="00474EAC" w14:paraId="7FF9D7F1" w14:textId="77777777">
        <w:trPr>
          <w:trHeight w:val="278"/>
        </w:trPr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EA7A" w14:textId="77777777" w:rsidR="00474EAC" w:rsidRDefault="0041093D">
            <w:pPr>
              <w:spacing w:after="0" w:line="259" w:lineRule="auto"/>
              <w:ind w:left="720" w:firstLine="0"/>
              <w:jc w:val="left"/>
            </w:pPr>
            <w:r>
              <w:t xml:space="preserve">Bodů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4187" w14:textId="3DE744E1" w:rsidR="00474EAC" w:rsidRDefault="007A25B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21</w:t>
            </w:r>
            <w:r w:rsidR="0041093D">
              <w:rPr>
                <w:b/>
              </w:rPr>
              <w:t>,</w:t>
            </w:r>
            <w:r w:rsidR="00AF04A6">
              <w:rPr>
                <w:b/>
              </w:rPr>
              <w:t>33</w:t>
            </w:r>
            <w:r w:rsidR="0041093D">
              <w:rPr>
                <w:b/>
              </w:rPr>
              <w:t xml:space="preserve"> </w:t>
            </w:r>
          </w:p>
        </w:tc>
      </w:tr>
    </w:tbl>
    <w:p w14:paraId="1F1F6DF3" w14:textId="23469C8D" w:rsidR="00474EAC" w:rsidRDefault="0041093D" w:rsidP="001559A8">
      <w:pPr>
        <w:spacing w:after="284" w:line="259" w:lineRule="auto"/>
        <w:ind w:left="360" w:firstLine="0"/>
        <w:jc w:val="left"/>
      </w:pPr>
      <w:r>
        <w:t xml:space="preserve"> </w:t>
      </w:r>
    </w:p>
    <w:p w14:paraId="101B9F9F" w14:textId="77777777" w:rsidR="009E0CB5" w:rsidRDefault="009E0CB5">
      <w:pPr>
        <w:spacing w:after="160" w:line="259" w:lineRule="auto"/>
        <w:ind w:left="0" w:firstLine="0"/>
        <w:jc w:val="left"/>
        <w:rPr>
          <w:color w:val="2E74B5"/>
          <w:sz w:val="28"/>
        </w:rPr>
      </w:pPr>
      <w:r>
        <w:br w:type="page"/>
      </w:r>
    </w:p>
    <w:p w14:paraId="13C9C930" w14:textId="6E280383" w:rsidR="00474EAC" w:rsidRDefault="00774AAF">
      <w:pPr>
        <w:pStyle w:val="Nadpis2"/>
        <w:ind w:left="-5"/>
      </w:pPr>
      <w:r>
        <w:lastRenderedPageBreak/>
        <w:t>1c)</w:t>
      </w:r>
      <w:r w:rsidR="0041093D">
        <w:t xml:space="preserve"> významná výzkumná zpráva (pouze odp. řešitel) </w:t>
      </w:r>
    </w:p>
    <w:p w14:paraId="6EE5A159" w14:textId="7A6BB363" w:rsidR="001559A8" w:rsidRDefault="0041093D" w:rsidP="001559A8">
      <w:pPr>
        <w:spacing w:after="0"/>
        <w:ind w:left="-5"/>
      </w:pPr>
      <w:r>
        <w:t xml:space="preserve">Ke všem projektům v tabulce </w:t>
      </w:r>
      <w:r w:rsidR="008A79E2">
        <w:t>4a) a 4b)</w:t>
      </w:r>
      <w:r>
        <w:t xml:space="preserve"> vznikly </w:t>
      </w:r>
      <w:r w:rsidR="001559A8">
        <w:t xml:space="preserve">roční </w:t>
      </w:r>
      <w:r>
        <w:t>výzkumné zprávy</w:t>
      </w:r>
      <w:r w:rsidR="001559A8">
        <w:t>:</w:t>
      </w:r>
    </w:p>
    <w:p w14:paraId="5432D6D2" w14:textId="3D2FA777" w:rsidR="001559A8" w:rsidRDefault="001559A8" w:rsidP="001559A8">
      <w:pPr>
        <w:pStyle w:val="Odstavecseseznamem"/>
        <w:numPr>
          <w:ilvl w:val="0"/>
          <w:numId w:val="3"/>
        </w:numPr>
        <w:spacing w:after="0"/>
      </w:pPr>
      <w:r w:rsidRPr="001559A8">
        <w:t>TH03010462</w:t>
      </w:r>
      <w:r>
        <w:t xml:space="preserve"> zprávy 2018, 2019, 2020 </w:t>
      </w:r>
    </w:p>
    <w:p w14:paraId="10CDD813" w14:textId="1AED2E2C" w:rsidR="001559A8" w:rsidRDefault="001559A8" w:rsidP="001559A8">
      <w:pPr>
        <w:pStyle w:val="Odstavecseseznamem"/>
        <w:numPr>
          <w:ilvl w:val="0"/>
          <w:numId w:val="3"/>
        </w:numPr>
        <w:spacing w:after="0"/>
      </w:pPr>
      <w:r w:rsidRPr="001559A8">
        <w:t>TK04020053</w:t>
      </w:r>
      <w:r>
        <w:t xml:space="preserve"> zprávy 20</w:t>
      </w:r>
      <w:r w:rsidR="008B2C43">
        <w:t>2</w:t>
      </w:r>
      <w:r>
        <w:t>2, 20</w:t>
      </w:r>
      <w:r w:rsidR="008B2C43">
        <w:t>2</w:t>
      </w:r>
      <w:r>
        <w:t>3, 20</w:t>
      </w:r>
      <w:r w:rsidR="008B2C43">
        <w:t>2</w:t>
      </w:r>
      <w:r>
        <w:t>4</w:t>
      </w:r>
    </w:p>
    <w:p w14:paraId="15C7AFCE" w14:textId="7FB69C45" w:rsidR="001559A8" w:rsidRDefault="001559A8" w:rsidP="001559A8">
      <w:pPr>
        <w:pStyle w:val="Odstavecseseznamem"/>
        <w:numPr>
          <w:ilvl w:val="0"/>
          <w:numId w:val="3"/>
        </w:numPr>
        <w:spacing w:after="0"/>
      </w:pPr>
      <w:r w:rsidRPr="001559A8">
        <w:t>TS02020052</w:t>
      </w:r>
      <w:r>
        <w:t xml:space="preserve"> zpráva 2025</w:t>
      </w:r>
    </w:p>
    <w:p w14:paraId="3F37FBF9" w14:textId="37EA40F8" w:rsidR="00474EAC" w:rsidRDefault="001559A8" w:rsidP="001559A8">
      <w:pPr>
        <w:spacing w:after="0"/>
        <w:ind w:left="-5"/>
      </w:pPr>
      <w:r>
        <w:t xml:space="preserve"> 7 bodů</w:t>
      </w:r>
    </w:p>
    <w:p w14:paraId="61CA4883" w14:textId="77777777" w:rsidR="00474EAC" w:rsidRDefault="0041093D" w:rsidP="001559A8">
      <w:pPr>
        <w:spacing w:after="0" w:line="259" w:lineRule="auto"/>
        <w:ind w:left="0" w:firstLine="0"/>
        <w:jc w:val="left"/>
      </w:pPr>
      <w:r>
        <w:t xml:space="preserve"> </w:t>
      </w:r>
    </w:p>
    <w:p w14:paraId="284CA741" w14:textId="77777777" w:rsidR="00474EAC" w:rsidRDefault="0041093D">
      <w:pPr>
        <w:pStyle w:val="Nadpis1"/>
        <w:spacing w:after="45"/>
        <w:ind w:left="-5"/>
      </w:pPr>
      <w:r>
        <w:t xml:space="preserve">2. Uznání vědeckou komunitou </w:t>
      </w:r>
    </w:p>
    <w:p w14:paraId="1FB91E0A" w14:textId="3C52E3E4" w:rsidR="00474EAC" w:rsidRDefault="000044B6">
      <w:pPr>
        <w:pStyle w:val="Nadpis2"/>
        <w:ind w:left="-5"/>
      </w:pPr>
      <w:r>
        <w:t>2</w:t>
      </w:r>
      <w:r w:rsidR="0041093D">
        <w:t>a) citace ve WoS/Scopus/</w:t>
      </w:r>
      <w:proofErr w:type="spellStart"/>
      <w:r w:rsidR="0041093D">
        <w:t>MathSci</w:t>
      </w:r>
      <w:proofErr w:type="spellEnd"/>
      <w:r w:rsidR="0041093D">
        <w:t>/ERIH</w:t>
      </w:r>
    </w:p>
    <w:p w14:paraId="1BC22CAB" w14:textId="230AB19E" w:rsidR="00474EAC" w:rsidRDefault="00774AAF" w:rsidP="008A79E2">
      <w:r>
        <w:rPr>
          <w:noProof/>
        </w:rPr>
        <w:drawing>
          <wp:inline distT="0" distB="0" distL="0" distR="0" wp14:anchorId="084BCCA5" wp14:editId="2BDAB1A2">
            <wp:extent cx="6014720" cy="3270250"/>
            <wp:effectExtent l="0" t="0" r="508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10022" b="29262"/>
                    <a:stretch/>
                  </pic:blipFill>
                  <pic:spPr bwMode="auto">
                    <a:xfrm>
                      <a:off x="0" y="0"/>
                      <a:ext cx="6014720" cy="327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85718" w14:textId="5B802A8F" w:rsidR="00474EAC" w:rsidRDefault="0041093D" w:rsidP="008A79E2">
      <w:pPr>
        <w:spacing w:after="0" w:line="250" w:lineRule="auto"/>
        <w:ind w:left="-6" w:hanging="11"/>
      </w:pPr>
      <w:r>
        <w:t xml:space="preserve">Ve sledovaném období bylo </w:t>
      </w:r>
      <w:r w:rsidR="00F207EB">
        <w:t>evidováno</w:t>
      </w:r>
      <w:r>
        <w:t xml:space="preserve"> </w:t>
      </w:r>
      <w:r w:rsidR="00774AAF">
        <w:t>86</w:t>
      </w:r>
      <w:r>
        <w:t xml:space="preserve"> citací</w:t>
      </w:r>
      <w:r w:rsidR="009D615B">
        <w:t xml:space="preserve"> (bez </w:t>
      </w:r>
      <w:proofErr w:type="spellStart"/>
      <w:r w:rsidR="009D615B">
        <w:t>autocitací</w:t>
      </w:r>
      <w:proofErr w:type="spellEnd"/>
      <w:r w:rsidR="009D615B">
        <w:t>)</w:t>
      </w:r>
      <w:r>
        <w:t xml:space="preserve">, </w:t>
      </w:r>
      <w:r w:rsidR="00774AAF">
        <w:t xml:space="preserve">Scopus </w:t>
      </w:r>
      <w:r>
        <w:t xml:space="preserve">h-index </w:t>
      </w:r>
      <w:r w:rsidR="00F207EB">
        <w:t xml:space="preserve">je </w:t>
      </w:r>
      <w:r w:rsidR="00774AAF">
        <w:t>6</w:t>
      </w:r>
      <w:r>
        <w:t xml:space="preserve">. </w:t>
      </w:r>
    </w:p>
    <w:p w14:paraId="3B203D97" w14:textId="364DBB8F" w:rsidR="0041410E" w:rsidRDefault="0041410E" w:rsidP="008A79E2">
      <w:pPr>
        <w:spacing w:after="0" w:line="250" w:lineRule="auto"/>
        <w:ind w:left="-6" w:hanging="11"/>
      </w:pPr>
      <w:r>
        <w:t>Body za citace byly započítány pouze u publikací ve sledovaném období a kráceny dle počtu autorů.</w:t>
      </w:r>
    </w:p>
    <w:p w14:paraId="5F2133CA" w14:textId="6C4CCE64" w:rsidR="008A79E2" w:rsidRDefault="008A79E2" w:rsidP="008A79E2">
      <w:pPr>
        <w:spacing w:after="0" w:line="250" w:lineRule="auto"/>
        <w:ind w:left="-6" w:hanging="11"/>
      </w:pPr>
      <w:r>
        <w:t>76,5 bodů</w:t>
      </w:r>
    </w:p>
    <w:p w14:paraId="5996C3EB" w14:textId="77777777" w:rsidR="008A79E2" w:rsidRDefault="008A79E2" w:rsidP="008A79E2">
      <w:pPr>
        <w:spacing w:after="0" w:line="250" w:lineRule="auto"/>
        <w:ind w:left="-6" w:hanging="11"/>
      </w:pPr>
    </w:p>
    <w:p w14:paraId="2371E553" w14:textId="5F47DA45" w:rsidR="00474EAC" w:rsidRDefault="000044B6">
      <w:pPr>
        <w:pStyle w:val="Nadpis2"/>
        <w:ind w:left="-5"/>
      </w:pPr>
      <w:r>
        <w:t>2</w:t>
      </w:r>
      <w:r w:rsidR="0041093D">
        <w:t>b</w:t>
      </w:r>
      <w:r>
        <w:t>)</w:t>
      </w:r>
      <w:r w:rsidR="0041093D">
        <w:t xml:space="preserve"> předseda/člen </w:t>
      </w:r>
      <w:proofErr w:type="spellStart"/>
      <w:r w:rsidR="0041093D">
        <w:t>prog.výboru</w:t>
      </w:r>
      <w:proofErr w:type="spellEnd"/>
      <w:r w:rsidR="0041093D">
        <w:t xml:space="preserve"> </w:t>
      </w:r>
      <w:proofErr w:type="spellStart"/>
      <w:r w:rsidR="0041093D">
        <w:t>mezin.vědecké</w:t>
      </w:r>
      <w:proofErr w:type="spellEnd"/>
      <w:r w:rsidR="0041093D">
        <w:t xml:space="preserve"> konference </w:t>
      </w:r>
    </w:p>
    <w:p w14:paraId="63775E12" w14:textId="2CF4B6E0" w:rsidR="00474EAC" w:rsidRDefault="0041093D">
      <w:pPr>
        <w:ind w:left="-5"/>
      </w:pPr>
      <w:r>
        <w:t xml:space="preserve">Člen programového výboru </w:t>
      </w:r>
      <w:r w:rsidR="00AE4DA4">
        <w:t xml:space="preserve">ECMSM2021 a </w:t>
      </w:r>
      <w:r w:rsidR="00E8087A">
        <w:t>EDPE</w:t>
      </w:r>
      <w:r>
        <w:t>202</w:t>
      </w:r>
      <w:r w:rsidR="00E8087A">
        <w:t>3</w:t>
      </w:r>
      <w:r>
        <w:t xml:space="preserve">. </w:t>
      </w:r>
    </w:p>
    <w:p w14:paraId="02902BAB" w14:textId="15DA5B1C" w:rsidR="00C53E5C" w:rsidRDefault="00F97040">
      <w:pPr>
        <w:spacing w:after="254" w:line="259" w:lineRule="auto"/>
        <w:ind w:left="-5"/>
        <w:jc w:val="left"/>
      </w:pPr>
      <w:hyperlink r:id="rId27" w:history="1">
        <w:r w:rsidR="00AE4DA4" w:rsidRPr="004F06A5">
          <w:rPr>
            <w:rStyle w:val="Hypertextovodkaz"/>
          </w:rPr>
          <w:t>https://www.ecmsm.eu/scientific-committee/</w:t>
        </w:r>
      </w:hyperlink>
      <w:r w:rsidR="00AE4DA4">
        <w:br/>
      </w:r>
      <w:hyperlink r:id="rId28" w:history="1">
        <w:r w:rsidR="00AE4DA4" w:rsidRPr="004F06A5">
          <w:rPr>
            <w:rStyle w:val="Hypertextovodkaz"/>
          </w:rPr>
          <w:t>https://www.edpe.sk/commities/</w:t>
        </w:r>
      </w:hyperlink>
      <w:r w:rsidR="00C53E5C">
        <w:br/>
        <w:t>6 bodů</w:t>
      </w:r>
    </w:p>
    <w:p w14:paraId="1B3A72CF" w14:textId="77777777" w:rsidR="00474EAC" w:rsidRDefault="0041093D">
      <w:pPr>
        <w:pStyle w:val="Nadpis1"/>
        <w:ind w:left="-5"/>
      </w:pPr>
      <w:r>
        <w:lastRenderedPageBreak/>
        <w:t xml:space="preserve">3. Pedagogická činnost </w:t>
      </w:r>
    </w:p>
    <w:p w14:paraId="2C5320E1" w14:textId="2240DD36" w:rsidR="00474EAC" w:rsidRDefault="00F2417D">
      <w:pPr>
        <w:pStyle w:val="Nadpis2"/>
        <w:ind w:left="-5"/>
      </w:pPr>
      <w:r>
        <w:t>3</w:t>
      </w:r>
      <w:r w:rsidR="0041093D">
        <w:t>a) přednášení v řád. studiu min. 2 hod/</w:t>
      </w:r>
      <w:proofErr w:type="spellStart"/>
      <w:r w:rsidR="0041093D">
        <w:t>týd</w:t>
      </w:r>
      <w:proofErr w:type="spellEnd"/>
      <w:r w:rsidR="0041093D">
        <w:t xml:space="preserve">. / </w:t>
      </w:r>
      <w:r>
        <w:br/>
        <w:t xml:space="preserve">3b) </w:t>
      </w:r>
      <w:r w:rsidR="0041093D">
        <w:t>sem, pravidelná cvičení min. 2 hod/</w:t>
      </w:r>
      <w:proofErr w:type="spellStart"/>
      <w:r w:rsidR="0041093D">
        <w:t>týd</w:t>
      </w:r>
      <w:proofErr w:type="spellEnd"/>
      <w:r w:rsidR="0041093D">
        <w:t xml:space="preserve">. /sem </w:t>
      </w:r>
    </w:p>
    <w:tbl>
      <w:tblPr>
        <w:tblStyle w:val="Mkatabulky"/>
        <w:tblW w:w="0" w:type="auto"/>
        <w:tblInd w:w="10" w:type="dxa"/>
        <w:tblLook w:val="04A0" w:firstRow="1" w:lastRow="0" w:firstColumn="1" w:lastColumn="0" w:noHBand="0" w:noVBand="1"/>
      </w:tblPr>
      <w:tblGrid>
        <w:gridCol w:w="903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585"/>
        <w:gridCol w:w="454"/>
        <w:gridCol w:w="454"/>
        <w:gridCol w:w="463"/>
        <w:gridCol w:w="454"/>
        <w:gridCol w:w="543"/>
        <w:gridCol w:w="454"/>
        <w:gridCol w:w="454"/>
      </w:tblGrid>
      <w:tr w:rsidR="0027733E" w14:paraId="767B7EC2" w14:textId="5843DD56" w:rsidTr="004E79C9">
        <w:tc>
          <w:tcPr>
            <w:tcW w:w="903" w:type="dxa"/>
            <w:tcMar>
              <w:left w:w="28" w:type="dxa"/>
              <w:right w:w="28" w:type="dxa"/>
            </w:tcMar>
          </w:tcPr>
          <w:p w14:paraId="1CF41C8D" w14:textId="26104AEC" w:rsidR="0027733E" w:rsidRDefault="0027733E" w:rsidP="009F7F91">
            <w:pPr>
              <w:ind w:left="0" w:firstLine="0"/>
            </w:pPr>
            <w:r>
              <w:t>Zkratka</w:t>
            </w:r>
          </w:p>
        </w:tc>
        <w:tc>
          <w:tcPr>
            <w:tcW w:w="908" w:type="dxa"/>
            <w:gridSpan w:val="2"/>
            <w:tcMar>
              <w:left w:w="28" w:type="dxa"/>
              <w:right w:w="28" w:type="dxa"/>
            </w:tcMar>
          </w:tcPr>
          <w:p w14:paraId="58AC31BE" w14:textId="108F0DB1" w:rsidR="0027733E" w:rsidRDefault="0027733E" w:rsidP="00654EA0">
            <w:pPr>
              <w:ind w:left="0" w:firstLine="0"/>
              <w:jc w:val="center"/>
            </w:pPr>
            <w:r>
              <w:t>ELE-P</w:t>
            </w:r>
          </w:p>
        </w:tc>
        <w:tc>
          <w:tcPr>
            <w:tcW w:w="908" w:type="dxa"/>
            <w:gridSpan w:val="2"/>
            <w:tcMar>
              <w:left w:w="28" w:type="dxa"/>
              <w:right w:w="28" w:type="dxa"/>
            </w:tcMar>
          </w:tcPr>
          <w:p w14:paraId="05CE5A04" w14:textId="77777777" w:rsidR="0027733E" w:rsidRDefault="0027733E" w:rsidP="00654EA0">
            <w:pPr>
              <w:ind w:left="0" w:firstLine="0"/>
              <w:jc w:val="center"/>
            </w:pPr>
            <w:r>
              <w:t>ITE/ELE</w:t>
            </w:r>
          </w:p>
          <w:p w14:paraId="0F070AC6" w14:textId="2A79C83A" w:rsidR="0027733E" w:rsidRDefault="0027733E" w:rsidP="00654EA0">
            <w:pPr>
              <w:ind w:left="0" w:firstLine="0"/>
              <w:jc w:val="center"/>
            </w:pPr>
            <w:r>
              <w:t>+ komb.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0FD3956" w14:textId="6AD52C07" w:rsidR="0027733E" w:rsidRDefault="0027733E" w:rsidP="00654EA0">
            <w:pPr>
              <w:ind w:left="0" w:firstLine="0"/>
              <w:jc w:val="center"/>
            </w:pPr>
            <w:r>
              <w:t>UDI</w:t>
            </w:r>
          </w:p>
        </w:tc>
        <w:tc>
          <w:tcPr>
            <w:tcW w:w="908" w:type="dxa"/>
            <w:gridSpan w:val="2"/>
            <w:tcMar>
              <w:left w:w="28" w:type="dxa"/>
              <w:right w:w="28" w:type="dxa"/>
            </w:tcMar>
          </w:tcPr>
          <w:p w14:paraId="57F3E146" w14:textId="38425650" w:rsidR="0027733E" w:rsidRDefault="0027733E" w:rsidP="00654EA0">
            <w:pPr>
              <w:ind w:left="0" w:firstLine="0"/>
              <w:jc w:val="center"/>
            </w:pPr>
            <w:r>
              <w:t>ESY</w:t>
            </w:r>
          </w:p>
        </w:tc>
        <w:tc>
          <w:tcPr>
            <w:tcW w:w="908" w:type="dxa"/>
            <w:gridSpan w:val="2"/>
            <w:tcMar>
              <w:left w:w="28" w:type="dxa"/>
              <w:right w:w="28" w:type="dxa"/>
            </w:tcMar>
          </w:tcPr>
          <w:p w14:paraId="7C8507EE" w14:textId="27D95739" w:rsidR="0027733E" w:rsidRDefault="0027733E" w:rsidP="00654EA0">
            <w:pPr>
              <w:ind w:left="0" w:firstLine="0"/>
              <w:jc w:val="center"/>
            </w:pPr>
            <w:r>
              <w:t>FM</w:t>
            </w:r>
          </w:p>
        </w:tc>
        <w:tc>
          <w:tcPr>
            <w:tcW w:w="1039" w:type="dxa"/>
            <w:gridSpan w:val="2"/>
            <w:tcMar>
              <w:left w:w="28" w:type="dxa"/>
              <w:right w:w="28" w:type="dxa"/>
            </w:tcMar>
          </w:tcPr>
          <w:p w14:paraId="666606AE" w14:textId="6FD25D62" w:rsidR="0027733E" w:rsidRDefault="0027733E" w:rsidP="00654EA0">
            <w:pPr>
              <w:ind w:left="0" w:firstLine="0"/>
              <w:jc w:val="center"/>
            </w:pPr>
            <w:r>
              <w:t>SEE*Z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31B398B" w14:textId="02B25089" w:rsidR="0027733E" w:rsidRDefault="0027733E" w:rsidP="00654EA0">
            <w:pPr>
              <w:ind w:left="0" w:firstLine="0"/>
              <w:jc w:val="center"/>
            </w:pPr>
            <w:r>
              <w:t>EPA</w:t>
            </w:r>
          </w:p>
        </w:tc>
        <w:tc>
          <w:tcPr>
            <w:tcW w:w="917" w:type="dxa"/>
            <w:gridSpan w:val="2"/>
            <w:tcMar>
              <w:left w:w="28" w:type="dxa"/>
              <w:right w:w="28" w:type="dxa"/>
            </w:tcMar>
          </w:tcPr>
          <w:p w14:paraId="73EAC4D7" w14:textId="6BF6E65D" w:rsidR="0027733E" w:rsidRDefault="0027733E" w:rsidP="00654EA0">
            <w:pPr>
              <w:ind w:left="0" w:firstLine="0"/>
              <w:jc w:val="center"/>
            </w:pPr>
            <w:r>
              <w:t>CMS</w:t>
            </w:r>
          </w:p>
        </w:tc>
        <w:tc>
          <w:tcPr>
            <w:tcW w:w="543" w:type="dxa"/>
            <w:tcMar>
              <w:left w:w="28" w:type="dxa"/>
              <w:right w:w="28" w:type="dxa"/>
            </w:tcMar>
          </w:tcPr>
          <w:p w14:paraId="4306E5A5" w14:textId="27170D63" w:rsidR="0027733E" w:rsidRDefault="0027733E" w:rsidP="00654EA0">
            <w:pPr>
              <w:ind w:left="0" w:firstLine="0"/>
              <w:jc w:val="center"/>
            </w:pPr>
            <w:r>
              <w:t>EPRO</w:t>
            </w:r>
          </w:p>
        </w:tc>
        <w:tc>
          <w:tcPr>
            <w:tcW w:w="908" w:type="dxa"/>
            <w:gridSpan w:val="2"/>
            <w:tcMar>
              <w:left w:w="28" w:type="dxa"/>
              <w:right w:w="28" w:type="dxa"/>
            </w:tcMar>
          </w:tcPr>
          <w:p w14:paraId="3E8F2404" w14:textId="565E45AA" w:rsidR="0027733E" w:rsidRDefault="0027733E" w:rsidP="00654EA0">
            <w:pPr>
              <w:ind w:left="0" w:firstLine="0"/>
              <w:jc w:val="center"/>
            </w:pPr>
            <w:r>
              <w:t>ETG</w:t>
            </w:r>
          </w:p>
        </w:tc>
      </w:tr>
      <w:tr w:rsidR="0027733E" w14:paraId="2005FD1F" w14:textId="146581AD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7ABABCA7" w14:textId="68E24688" w:rsidR="0027733E" w:rsidRDefault="0027733E" w:rsidP="0027733E">
            <w:pPr>
              <w:ind w:left="0" w:firstLine="0"/>
            </w:pPr>
            <w:r>
              <w:t>Akad. rok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8E44D53" w14:textId="229684A4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9775055" w14:textId="66D64C69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9D90FC6" w14:textId="101104D3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6C358A1" w14:textId="77F2C66D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15184EE" w14:textId="1C34F5B8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F654CD7" w14:textId="7E70D96C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66771F7" w14:textId="54628A3B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C41BEA7" w14:textId="421623C7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13BF1E6" w14:textId="06EA5C7F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3BBC750" w14:textId="71BB0F2C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5DA4232" w14:textId="16485806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12A54DB" w14:textId="4D612E94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85D8B3F" w14:textId="0D1E4573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0E11B69" w14:textId="5A39DFC3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B102182" w14:textId="3140943C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13A394C" w14:textId="3E0E955A" w:rsidR="0027733E" w:rsidRDefault="0027733E" w:rsidP="00654EA0">
            <w:pPr>
              <w:ind w:left="0" w:firstLine="0"/>
              <w:jc w:val="center"/>
            </w:pPr>
            <w:r>
              <w:t>Př.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52C839F" w14:textId="150DCFB4" w:rsidR="0027733E" w:rsidRDefault="0027733E" w:rsidP="00654EA0">
            <w:pPr>
              <w:ind w:left="0" w:firstLine="0"/>
              <w:jc w:val="center"/>
            </w:pPr>
            <w:proofErr w:type="spellStart"/>
            <w:r>
              <w:t>Cv</w:t>
            </w:r>
            <w:proofErr w:type="spellEnd"/>
            <w:r>
              <w:t>.</w:t>
            </w:r>
          </w:p>
        </w:tc>
      </w:tr>
      <w:tr w:rsidR="0027733E" w14:paraId="6319FB34" w14:textId="67C21FF5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20CC6482" w14:textId="6E0D974F" w:rsidR="0027733E" w:rsidRDefault="0027733E" w:rsidP="0027733E">
            <w:pPr>
              <w:ind w:left="0" w:firstLine="0"/>
            </w:pPr>
            <w:r>
              <w:t>2025/26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C388553" w14:textId="011EDF31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F5FA088" w14:textId="67ECC3C2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602AD6E" w14:textId="3F1EE2CC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286A300" w14:textId="34C9B49B" w:rsidR="0027733E" w:rsidRDefault="0027733E" w:rsidP="00654EA0">
            <w:pPr>
              <w:ind w:left="0" w:firstLine="0"/>
              <w:jc w:val="center"/>
            </w:pPr>
            <w:r>
              <w:t>1,3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29E8A61" w14:textId="7F2BE895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72F6036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C0562EB" w14:textId="43AD51C5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F8AE191" w14:textId="298C076B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DFC4B5F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2E4513B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C0D167B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D24428E" w14:textId="6B3B6465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BC3E2E5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B79710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4E9DC19" w14:textId="60875AA5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2B551C2" w14:textId="6B26C6A2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D50F8DC" w14:textId="499F2D69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</w:tr>
      <w:tr w:rsidR="0027733E" w14:paraId="3FDC30AE" w14:textId="4667D741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76C6EDE0" w14:textId="002B649A" w:rsidR="0027733E" w:rsidRDefault="0027733E" w:rsidP="0027733E">
            <w:pPr>
              <w:ind w:left="0" w:firstLine="0"/>
            </w:pPr>
            <w:r>
              <w:t>2024/25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8A0B17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7C5359D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14D6249" w14:textId="7B421F09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5D5DCE2" w14:textId="32AD8F5C" w:rsidR="0027733E" w:rsidRDefault="0027733E" w:rsidP="00654EA0">
            <w:pPr>
              <w:ind w:left="0" w:firstLine="0"/>
              <w:jc w:val="center"/>
            </w:pPr>
            <w:r>
              <w:t>1,3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3A6ACE4" w14:textId="12280F0B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C436D09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9457EAB" w14:textId="215BDDEB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1BAD3AC" w14:textId="75B0C369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75772C9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0DB41E3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67B9C7F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F2F97B7" w14:textId="12F4F592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BEFDCE1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3FFAA70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A4A8C05" w14:textId="5A7DA626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EF844EC" w14:textId="5C5D393E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8B9AF75" w14:textId="7F69D430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</w:tr>
      <w:tr w:rsidR="0027733E" w14:paraId="63798AA5" w14:textId="268CE2FD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7D445DF2" w14:textId="023757E2" w:rsidR="0027733E" w:rsidRDefault="0027733E" w:rsidP="0027733E">
            <w:pPr>
              <w:ind w:left="0" w:firstLine="0"/>
            </w:pPr>
            <w:r>
              <w:t>2023/24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2D50BD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2342BEC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1D69814" w14:textId="65FEF3A4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42B02EF" w14:textId="00D5CF05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685B708" w14:textId="1887934F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2CB6D85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3BDA8CD" w14:textId="08D0760B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1358054" w14:textId="1A1932C6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C88D77A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8BF4FAB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E602B29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A64AE24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080E3FD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7E141C1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E52D48A" w14:textId="39298497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EEBCA4B" w14:textId="4DE5EC4E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5ECC254" w14:textId="08A743DB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</w:tr>
      <w:tr w:rsidR="0027733E" w14:paraId="0C04968B" w14:textId="66E7CFC1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48C8C78A" w14:textId="0D52DAA1" w:rsidR="0027733E" w:rsidRDefault="0027733E" w:rsidP="0027733E">
            <w:pPr>
              <w:ind w:left="0" w:firstLine="0"/>
            </w:pPr>
            <w:r>
              <w:t>2022/23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99BCCAD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907F6FE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B3AD57F" w14:textId="1A519D2D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85D2A4B" w14:textId="0860F1DA" w:rsidR="0027733E" w:rsidRDefault="0027733E" w:rsidP="00654EA0">
            <w:pPr>
              <w:ind w:left="0" w:firstLine="0"/>
              <w:jc w:val="center"/>
            </w:pPr>
            <w:r>
              <w:t>1,3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19B4890" w14:textId="211C5E5F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D3B916E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DEE87B9" w14:textId="67E9FA4D" w:rsidR="0027733E" w:rsidRDefault="0027733E" w:rsidP="00654EA0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1470FFE" w14:textId="2E019644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E3D2D63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C02E597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62EA0CC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5DB6027" w14:textId="5ABAD46E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F10AC86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4F144CB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49742F0" w14:textId="4C745754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7449540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61A04A4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4099BF3D" w14:textId="0F30E624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2710108A" w14:textId="7DA14665" w:rsidR="0027733E" w:rsidRDefault="0027733E" w:rsidP="0027733E">
            <w:pPr>
              <w:ind w:left="0" w:firstLine="0"/>
            </w:pPr>
            <w:r>
              <w:t>2021/22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E5740E5" w14:textId="25FDEF4D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46164F6" w14:textId="19D22D39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6416BD2" w14:textId="5418124F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573B1E4" w14:textId="3A833734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76B0E0F" w14:textId="092C598A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106FD03" w14:textId="4FF9CB06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A9AD437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4253254" w14:textId="19898250" w:rsidR="0027733E" w:rsidRDefault="00F2417D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208C357" w14:textId="4B58F541" w:rsidR="0027733E" w:rsidRDefault="00F2417D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53AC024" w14:textId="2C83C6C8" w:rsidR="0027733E" w:rsidRDefault="0027733E" w:rsidP="00654EA0">
            <w:pPr>
              <w:ind w:left="0" w:firstLine="0"/>
              <w:jc w:val="center"/>
            </w:pPr>
            <w:r>
              <w:t>1,5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9E9EF42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E8C8A13" w14:textId="73585B62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3BFDC7D" w14:textId="195BD71E" w:rsidR="0027733E" w:rsidRDefault="0027733E" w:rsidP="00654EA0">
            <w:pPr>
              <w:ind w:left="0" w:firstLine="0"/>
              <w:jc w:val="center"/>
            </w:pPr>
            <w:r>
              <w:t>0,71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07FBAE6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53D38CD" w14:textId="5C2D4696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9A644B6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1F9AF65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71FA8FAD" w14:textId="42CA97FF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654A53CF" w14:textId="7BC6DC9F" w:rsidR="0027733E" w:rsidRDefault="0027733E" w:rsidP="0027733E">
            <w:pPr>
              <w:ind w:left="0" w:firstLine="0"/>
            </w:pPr>
            <w:r>
              <w:t>2020/21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F7E256E" w14:textId="3F09AB07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56EE91E" w14:textId="70F30814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81E1762" w14:textId="1C967438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2900A3F" w14:textId="52F5578B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AF1FCFE" w14:textId="427C387E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0834EA0" w14:textId="729AE90B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EF8741F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86C2C5C" w14:textId="60CC0C15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8EEB643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8D31750" w14:textId="1B083C4C" w:rsidR="0027733E" w:rsidRDefault="0027733E" w:rsidP="00654EA0">
            <w:pPr>
              <w:ind w:left="0" w:firstLine="0"/>
              <w:jc w:val="center"/>
            </w:pPr>
            <w:r>
              <w:t>1,5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5320BEA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BFFDE29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A0C12FF" w14:textId="265A128F" w:rsidR="0027733E" w:rsidRDefault="0027733E" w:rsidP="00654EA0">
            <w:pPr>
              <w:ind w:left="0" w:firstLine="0"/>
              <w:jc w:val="center"/>
            </w:pPr>
            <w:r>
              <w:t>0,71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A06F32E" w14:textId="6886C2A7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9F06600" w14:textId="15838BE7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4539CB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135F776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48C2D758" w14:textId="3E63644D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72433474" w14:textId="30A4DB76" w:rsidR="0027733E" w:rsidRDefault="0027733E" w:rsidP="0027733E">
            <w:pPr>
              <w:ind w:left="0" w:firstLine="0"/>
            </w:pPr>
            <w:r>
              <w:t>2019/20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74029A6" w14:textId="4741195B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38A812D" w14:textId="277697D2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D5CAEB4" w14:textId="761561B9" w:rsidR="0027733E" w:rsidRDefault="0027733E" w:rsidP="00654EA0">
            <w:pPr>
              <w:ind w:left="0" w:firstLine="0"/>
              <w:jc w:val="center"/>
            </w:pPr>
            <w:r>
              <w:t>0,5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23027D0" w14:textId="2D52E9AC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38A53D8" w14:textId="5AE5EFDF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CBF5DA9" w14:textId="0DC843AE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1620C1F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478EE37" w14:textId="6C8B91B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E579B4E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1EDEBAF" w14:textId="4523BFA6" w:rsidR="0027733E" w:rsidRDefault="0027733E" w:rsidP="00654EA0">
            <w:pPr>
              <w:ind w:left="0" w:firstLine="0"/>
              <w:jc w:val="center"/>
            </w:pPr>
            <w:r>
              <w:t>1,5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F77653B" w14:textId="077C1A4D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27334F0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1A10901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CCE0A5C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A864FFD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3A03365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60BB053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76569ABA" w14:textId="0978052C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403566AE" w14:textId="1CF191E9" w:rsidR="0027733E" w:rsidRDefault="0027733E" w:rsidP="0027733E">
            <w:pPr>
              <w:ind w:left="0" w:firstLine="0"/>
            </w:pPr>
            <w:r>
              <w:t>2018/19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BB0E518" w14:textId="61C42EF3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C51B94A" w14:textId="3E4A02F6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AB0156C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D6F53C0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63E111E" w14:textId="4C741C52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6237F72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59ECBCF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ADD0032" w14:textId="6977D7CD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B5D5874" w14:textId="46CA13EB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57172F42" w14:textId="7C24706D" w:rsidR="0027733E" w:rsidRDefault="0027733E" w:rsidP="00654EA0">
            <w:pPr>
              <w:ind w:left="0" w:firstLine="0"/>
              <w:jc w:val="center"/>
            </w:pPr>
            <w:r>
              <w:t>1,5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F7CDE01" w14:textId="1CFA05A7" w:rsidR="0027733E" w:rsidRDefault="0027733E" w:rsidP="00654EA0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45D9CD6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B1CD903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B2ED537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827524D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BA3763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C6B121E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278465E5" w14:textId="12A2FE64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361917E1" w14:textId="2FBC3099" w:rsidR="0027733E" w:rsidRDefault="0027733E" w:rsidP="0027733E">
            <w:pPr>
              <w:ind w:left="0" w:firstLine="0"/>
            </w:pPr>
            <w:r>
              <w:t>2017/1</w:t>
            </w:r>
            <w:r w:rsidR="00F207EB">
              <w:t>8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BB5F378" w14:textId="63CBDF34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E4A2F8B" w14:textId="1F3EC780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0A8441E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F43AF45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F0E9F2B" w14:textId="52ECBE0C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EFD0CE2" w14:textId="6389D184" w:rsidR="0027733E" w:rsidRDefault="0027733E" w:rsidP="00654EA0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46010A30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4CE43941" w14:textId="27FD931A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6A7555E4" w14:textId="1067B9CB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26CFF85" w14:textId="3EB79B7A" w:rsidR="0027733E" w:rsidRDefault="0027733E" w:rsidP="00654EA0">
            <w:pPr>
              <w:ind w:left="0" w:firstLine="0"/>
              <w:jc w:val="center"/>
            </w:pPr>
            <w:r>
              <w:t>1,5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A93562E" w14:textId="24D47FEC" w:rsidR="0027733E" w:rsidRDefault="0027733E" w:rsidP="00654EA0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15DD36B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3B60F190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2A8D933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F7F2695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23F3AE91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205EE9D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28AF277C" w14:textId="089FBDED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1D45DA9C" w14:textId="04272CEF" w:rsidR="0027733E" w:rsidRDefault="0027733E" w:rsidP="0027733E">
            <w:pPr>
              <w:ind w:left="0" w:firstLine="0"/>
            </w:pPr>
            <w:r>
              <w:t>2016/1</w:t>
            </w:r>
            <w:r w:rsidR="00F207EB">
              <w:t>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BE0530A" w14:textId="47EB2A7E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07DE5B3C" w14:textId="23CA0F13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5716111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A6C5D6F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85ED3E7" w14:textId="42A7CCE6" w:rsidR="0027733E" w:rsidRDefault="0027733E" w:rsidP="00654EA0">
            <w:pPr>
              <w:ind w:left="0" w:firstLine="0"/>
              <w:jc w:val="center"/>
            </w:pPr>
            <w:r>
              <w:t>0,07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8F42D37" w14:textId="7863F08D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1A516432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A77912F" w14:textId="30F0A0B1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5809C217" w14:textId="5AFA706A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85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967DCAD" w14:textId="073C4A18" w:rsidR="0027733E" w:rsidRDefault="0027733E" w:rsidP="00654EA0">
            <w:pPr>
              <w:ind w:left="0" w:firstLine="0"/>
              <w:jc w:val="center"/>
            </w:pPr>
            <w:r>
              <w:t>1,5</w:t>
            </w: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0899709" w14:textId="2EF32787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69742B54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6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10FBCF7A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33335ED1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543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793B8958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shd w:val="clear" w:color="auto" w:fill="D9E2F3" w:themeFill="accent1" w:themeFillTint="33"/>
            <w:tcMar>
              <w:left w:w="28" w:type="dxa"/>
              <w:right w:w="28" w:type="dxa"/>
            </w:tcMar>
          </w:tcPr>
          <w:p w14:paraId="0B6C6766" w14:textId="77777777" w:rsidR="0027733E" w:rsidRDefault="0027733E" w:rsidP="00654EA0">
            <w:pPr>
              <w:ind w:left="0" w:firstLine="0"/>
              <w:jc w:val="center"/>
            </w:pPr>
          </w:p>
        </w:tc>
        <w:tc>
          <w:tcPr>
            <w:tcW w:w="454" w:type="dxa"/>
            <w:tcMar>
              <w:left w:w="28" w:type="dxa"/>
              <w:right w:w="28" w:type="dxa"/>
            </w:tcMar>
          </w:tcPr>
          <w:p w14:paraId="7345EC1C" w14:textId="77777777" w:rsidR="0027733E" w:rsidRDefault="0027733E" w:rsidP="00654EA0">
            <w:pPr>
              <w:ind w:left="0" w:firstLine="0"/>
              <w:jc w:val="center"/>
            </w:pPr>
          </w:p>
        </w:tc>
      </w:tr>
      <w:tr w:rsidR="0027733E" w14:paraId="1793F73D" w14:textId="5C7FE528" w:rsidTr="00654EA0">
        <w:tc>
          <w:tcPr>
            <w:tcW w:w="903" w:type="dxa"/>
            <w:tcMar>
              <w:left w:w="28" w:type="dxa"/>
              <w:right w:w="28" w:type="dxa"/>
            </w:tcMar>
          </w:tcPr>
          <w:p w14:paraId="3D20FEAA" w14:textId="4EBD66AC" w:rsidR="0027733E" w:rsidRDefault="0027733E" w:rsidP="0027733E">
            <w:pPr>
              <w:ind w:left="0" w:firstLine="0"/>
            </w:pPr>
            <w:r>
              <w:t>Suma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35D69A0C" w14:textId="16FAC431" w:rsidR="0027733E" w:rsidRDefault="0027733E" w:rsidP="00654EA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E0937B" w14:textId="2D45583B" w:rsidR="0027733E" w:rsidRDefault="0027733E" w:rsidP="00654EA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061797FD" w14:textId="58568D66" w:rsidR="0027733E" w:rsidRDefault="0027733E" w:rsidP="00654EA0">
            <w:pPr>
              <w:ind w:left="0" w:firstLine="0"/>
              <w:jc w:val="center"/>
            </w:pPr>
            <w:r>
              <w:t>3.5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EE777" w14:textId="0B7B6437" w:rsidR="0027733E" w:rsidRDefault="0027733E" w:rsidP="00654EA0">
            <w:pPr>
              <w:ind w:left="0" w:firstLine="0"/>
              <w:jc w:val="center"/>
            </w:pPr>
            <w:r>
              <w:t>7.9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36869659" w14:textId="17C04383" w:rsidR="0027733E" w:rsidRDefault="0027733E" w:rsidP="00654EA0">
            <w:pPr>
              <w:ind w:left="0" w:firstLine="0"/>
              <w:jc w:val="center"/>
            </w:pPr>
            <w:r>
              <w:t>0.7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6442A4CE" w14:textId="45EAAE8A" w:rsidR="0027733E" w:rsidRDefault="0027733E" w:rsidP="00654EA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B073EC" w14:textId="5736B594" w:rsidR="0027733E" w:rsidRDefault="0027733E" w:rsidP="00654EA0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6BB94FD2" w14:textId="6C17BB96" w:rsidR="0027733E" w:rsidRDefault="00F2417D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381517" w14:textId="24619D35" w:rsidR="0027733E" w:rsidRDefault="00F2417D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658DD91D" w14:textId="1D8162C2" w:rsidR="0027733E" w:rsidRDefault="0027733E" w:rsidP="00654EA0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CF0B80" w14:textId="07B65CA9" w:rsidR="0027733E" w:rsidRDefault="0027733E" w:rsidP="00654EA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5AF8D86F" w14:textId="7A0D6B00" w:rsidR="0027733E" w:rsidRDefault="0027733E" w:rsidP="00654EA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3BFDC7E1" w14:textId="6FCED443" w:rsidR="0027733E" w:rsidRDefault="0027733E" w:rsidP="00654EA0">
            <w:pPr>
              <w:ind w:left="0" w:firstLine="0"/>
              <w:jc w:val="center"/>
            </w:pPr>
            <w:r>
              <w:t>1.42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49D2C1" w14:textId="6CB1F284" w:rsidR="0027733E" w:rsidRDefault="0027733E" w:rsidP="00654EA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30F971FA" w14:textId="01B1AC9D" w:rsidR="0027733E" w:rsidRDefault="0027733E" w:rsidP="00654EA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left w:w="28" w:type="dxa"/>
              <w:right w:w="28" w:type="dxa"/>
            </w:tcMar>
            <w:vAlign w:val="center"/>
          </w:tcPr>
          <w:p w14:paraId="737FCDB9" w14:textId="1837C3DA" w:rsidR="0027733E" w:rsidRDefault="0027733E" w:rsidP="00654EA0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871A75" w14:textId="2E613A3F" w:rsidR="0027733E" w:rsidRDefault="0027733E" w:rsidP="00654EA0">
            <w:pPr>
              <w:ind w:left="0" w:firstLine="0"/>
              <w:jc w:val="center"/>
            </w:pPr>
            <w:r>
              <w:t>3</w:t>
            </w:r>
          </w:p>
        </w:tc>
      </w:tr>
    </w:tbl>
    <w:p w14:paraId="6BEA1999" w14:textId="5BACA9C8" w:rsidR="00F2417D" w:rsidRDefault="00F2417D">
      <w:pPr>
        <w:spacing w:after="0" w:line="306" w:lineRule="auto"/>
        <w:ind w:left="-5"/>
      </w:pPr>
      <w:r>
        <w:t>Výukové bloky jsou kráceny podílem na výuce v rámci týdnů semestru. 14 týdnů = 1 blok.</w:t>
      </w:r>
    </w:p>
    <w:p w14:paraId="4ACCA40B" w14:textId="21B89936" w:rsidR="00D8217F" w:rsidRDefault="00F207EB">
      <w:pPr>
        <w:spacing w:after="0" w:line="306" w:lineRule="auto"/>
        <w:ind w:left="-5"/>
      </w:pPr>
      <w:r>
        <w:t>C</w:t>
      </w:r>
      <w:r w:rsidR="0041093D">
        <w:t xml:space="preserve">elkem </w:t>
      </w:r>
      <w:r w:rsidR="00F2417D">
        <w:t>42,62</w:t>
      </w:r>
      <w:r>
        <w:t xml:space="preserve"> bloků přednášek a</w:t>
      </w:r>
      <w:r w:rsidR="0041093D">
        <w:t xml:space="preserve"> </w:t>
      </w:r>
      <w:r w:rsidR="00F2417D">
        <w:t>29,9</w:t>
      </w:r>
      <w:r>
        <w:t xml:space="preserve"> bloků cvičení</w:t>
      </w:r>
      <w:r w:rsidR="0041093D">
        <w:t xml:space="preserve">. Úplný přehled cvičení a přednášek je možné nalézt ve veřejné části portálu STAG TUL, viz </w:t>
      </w:r>
      <w:hyperlink r:id="rId29" w:history="1">
        <w:r w:rsidR="00D8217F" w:rsidRPr="004F06A5">
          <w:rPr>
            <w:rStyle w:val="Hypertextovodkaz"/>
          </w:rPr>
          <w:t>https://stag.tul.cz/StagPortletsJSR168/CleanUrl?urlid=prohlizeni-ucitel-predmety&amp;ucitelUcitidno=54935&amp;ucitelPredmetyRok=%25&amp;ucitelPredmetyMaRozvrh=%25</w:t>
        </w:r>
      </w:hyperlink>
    </w:p>
    <w:p w14:paraId="0DE12CEB" w14:textId="22F7E0A0" w:rsidR="00637D44" w:rsidRDefault="00C53E5C">
      <w:pPr>
        <w:spacing w:after="0" w:line="306" w:lineRule="auto"/>
        <w:ind w:left="-5"/>
      </w:pPr>
      <w:r>
        <w:t xml:space="preserve"> </w:t>
      </w:r>
      <w:r w:rsidR="0041093D">
        <w:t>(</w:t>
      </w:r>
      <w:r w:rsidR="00F2417D">
        <w:t>85,2</w:t>
      </w:r>
      <w:r>
        <w:t xml:space="preserve"> +</w:t>
      </w:r>
      <w:r w:rsidR="0041093D">
        <w:t xml:space="preserve"> </w:t>
      </w:r>
      <w:r w:rsidR="00F2417D">
        <w:t>14,95 bodů</w:t>
      </w:r>
      <w:r w:rsidR="0041093D">
        <w:t>)</w:t>
      </w:r>
    </w:p>
    <w:p w14:paraId="1095D920" w14:textId="77777777" w:rsidR="00637D44" w:rsidRDefault="00637D44">
      <w:pPr>
        <w:spacing w:after="0" w:line="306" w:lineRule="auto"/>
        <w:ind w:left="-5"/>
      </w:pPr>
    </w:p>
    <w:p w14:paraId="6551ACBA" w14:textId="41358140" w:rsidR="00474EAC" w:rsidRDefault="0041093D">
      <w:pPr>
        <w:spacing w:after="0" w:line="306" w:lineRule="auto"/>
        <w:ind w:left="-5"/>
      </w:pPr>
      <w:r>
        <w:t xml:space="preserve"> </w:t>
      </w:r>
      <w:r w:rsidR="00DC6374">
        <w:rPr>
          <w:color w:val="2E74B5"/>
          <w:sz w:val="28"/>
        </w:rPr>
        <w:t>3c</w:t>
      </w:r>
      <w:r>
        <w:rPr>
          <w:color w:val="2E74B5"/>
          <w:sz w:val="28"/>
        </w:rPr>
        <w:t xml:space="preserve">) zavedení nového předmětu v řád. Studiu </w:t>
      </w:r>
    </w:p>
    <w:p w14:paraId="56170EF6" w14:textId="170E89AD" w:rsidR="000533FA" w:rsidRDefault="000533FA">
      <w:pPr>
        <w:spacing w:after="9"/>
        <w:ind w:left="-5"/>
      </w:pPr>
      <w:r>
        <w:t>Ve sledovaném období jsem zavedl</w:t>
      </w:r>
      <w:r w:rsidR="0090278D">
        <w:t xml:space="preserve"> dva </w:t>
      </w:r>
      <w:r>
        <w:t>nové předměty:</w:t>
      </w:r>
    </w:p>
    <w:p w14:paraId="528918F4" w14:textId="77777777" w:rsidR="0090278D" w:rsidRDefault="000533FA">
      <w:pPr>
        <w:spacing w:after="9"/>
        <w:ind w:left="-5"/>
      </w:pPr>
      <w:r>
        <w:t xml:space="preserve">ETG </w:t>
      </w:r>
      <w:proofErr w:type="spellStart"/>
      <w:r w:rsidRPr="000533FA">
        <w:t>Electrotechnology</w:t>
      </w:r>
      <w:proofErr w:type="spellEnd"/>
      <w:r w:rsidR="0090278D">
        <w:t xml:space="preserve"> – akreditace 2019</w:t>
      </w:r>
    </w:p>
    <w:p w14:paraId="63E4BA08" w14:textId="0FEA6970" w:rsidR="0090278D" w:rsidRDefault="0090278D" w:rsidP="0090278D">
      <w:pPr>
        <w:spacing w:after="9"/>
        <w:ind w:left="-5"/>
      </w:pPr>
      <w:r>
        <w:t xml:space="preserve">FM </w:t>
      </w:r>
      <w:r w:rsidRPr="0090278D">
        <w:t>Feromagnetické materiály</w:t>
      </w:r>
      <w:r>
        <w:t xml:space="preserve"> – akreditace 2019</w:t>
      </w:r>
    </w:p>
    <w:p w14:paraId="2EDB9B8C" w14:textId="6267FEF3" w:rsidR="0090278D" w:rsidRDefault="0090278D" w:rsidP="0090278D">
      <w:pPr>
        <w:spacing w:after="9"/>
        <w:ind w:left="-5"/>
      </w:pPr>
      <w:r>
        <w:t>Viz odkazy předmětů STAG:</w:t>
      </w:r>
    </w:p>
    <w:p w14:paraId="6F675BA2" w14:textId="0E76EF91" w:rsidR="0090278D" w:rsidRDefault="00F97040" w:rsidP="0090278D">
      <w:pPr>
        <w:spacing w:after="9"/>
        <w:ind w:left="-5"/>
        <w:rPr>
          <w:rStyle w:val="Hypertextovodkaz"/>
        </w:rPr>
      </w:pPr>
      <w:hyperlink r:id="rId30" w:history="1">
        <w:r w:rsidR="0090278D" w:rsidRPr="004F06A5">
          <w:rPr>
            <w:rStyle w:val="Hypertextovodkaz"/>
          </w:rPr>
          <w:t>https://stag.tul.cz/StagPortletsJSR168/CleanUrl?urlid=prohlizeni-predmet-sylabus&amp;predmetZkrPrac=MTI&amp;predmetZkrPred=ETG&amp;predmetRok=2026&amp;predmetSemestr=LS</w:t>
        </w:r>
      </w:hyperlink>
    </w:p>
    <w:p w14:paraId="03D1413B" w14:textId="46C5F911" w:rsidR="003167AC" w:rsidRDefault="003167AC" w:rsidP="0090278D">
      <w:pPr>
        <w:spacing w:after="9"/>
        <w:ind w:left="-5"/>
      </w:pPr>
    </w:p>
    <w:p w14:paraId="33F0CBBB" w14:textId="74011BD7" w:rsidR="003167AC" w:rsidRDefault="003167AC" w:rsidP="0090278D">
      <w:pPr>
        <w:spacing w:after="9"/>
        <w:ind w:left="-5"/>
      </w:pPr>
      <w:hyperlink r:id="rId31" w:history="1">
        <w:r w:rsidRPr="002925BE">
          <w:rPr>
            <w:rStyle w:val="Hypertextovodkaz"/>
          </w:rPr>
          <w:t>https://stag.tul.cz/StagPortletsJSR168/CleanUrl?urlid=prohlizeni-predmet-sylabus&amp;predmetZkrPrac=MTI&amp;predmetZkrPred=FM&amp;predmetRok=2026&amp;predmetSemestr=LS</w:t>
        </w:r>
      </w:hyperlink>
    </w:p>
    <w:p w14:paraId="6A6A19B0" w14:textId="77777777" w:rsidR="003167AC" w:rsidRDefault="003167AC" w:rsidP="0090278D">
      <w:pPr>
        <w:spacing w:after="9"/>
        <w:ind w:left="-5"/>
      </w:pPr>
    </w:p>
    <w:p w14:paraId="7298CC4E" w14:textId="4B9C6D4F" w:rsidR="00BA2AC7" w:rsidRDefault="00BA2AC7" w:rsidP="00BA2AC7">
      <w:pPr>
        <w:spacing w:after="0" w:line="259" w:lineRule="auto"/>
        <w:ind w:left="1" w:firstLine="0"/>
        <w:jc w:val="left"/>
      </w:pPr>
      <w:r>
        <w:rPr>
          <w:noProof/>
        </w:rPr>
        <w:drawing>
          <wp:inline distT="0" distB="0" distL="0" distR="0" wp14:anchorId="2B22FE1F" wp14:editId="787BC34D">
            <wp:extent cx="6014720" cy="1429385"/>
            <wp:effectExtent l="0" t="0" r="508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1472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DFBAD" w14:textId="77777777" w:rsidR="00BA2AC7" w:rsidRDefault="00BA2AC7" w:rsidP="0090278D">
      <w:pPr>
        <w:spacing w:after="9"/>
        <w:ind w:left="-5"/>
      </w:pPr>
    </w:p>
    <w:p w14:paraId="23CA2BC1" w14:textId="1B862A2A" w:rsidR="0090278D" w:rsidRDefault="00F97040" w:rsidP="0090278D">
      <w:pPr>
        <w:spacing w:after="9"/>
        <w:ind w:left="-5"/>
      </w:pPr>
      <w:hyperlink r:id="rId33" w:history="1">
        <w:r w:rsidR="0090278D" w:rsidRPr="004F06A5">
          <w:rPr>
            <w:rStyle w:val="Hypertextovodkaz"/>
          </w:rPr>
          <w:t>https://stag.tul.cz/StagPortletsJSR168/CleanUrl?urlid=prohlizeni-predmet-sylabus&amp;predmetZkrPrac=MTI&amp;predmetZkrPred=FM&amp;predmetRok=2026&amp;predmetSemestr=LS</w:t>
        </w:r>
      </w:hyperlink>
    </w:p>
    <w:p w14:paraId="6292F251" w14:textId="4AA00F6B" w:rsidR="0090278D" w:rsidRDefault="00BA2AC7" w:rsidP="0090278D">
      <w:pPr>
        <w:spacing w:after="9"/>
        <w:ind w:left="-5"/>
      </w:pPr>
      <w:r>
        <w:rPr>
          <w:noProof/>
        </w:rPr>
        <w:drawing>
          <wp:inline distT="0" distB="0" distL="0" distR="0" wp14:anchorId="797C624B" wp14:editId="71090FB4">
            <wp:extent cx="5974715" cy="1567815"/>
            <wp:effectExtent l="0" t="0" r="698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821F4" w14:textId="14BCBA39" w:rsidR="0090278D" w:rsidRDefault="00C53E5C">
      <w:pPr>
        <w:spacing w:after="9"/>
        <w:ind w:left="-5"/>
      </w:pPr>
      <w:r>
        <w:t>8 bodů</w:t>
      </w:r>
    </w:p>
    <w:p w14:paraId="435B5133" w14:textId="77777777" w:rsidR="00C53E5C" w:rsidRDefault="00C53E5C">
      <w:pPr>
        <w:spacing w:after="9"/>
        <w:ind w:left="-5"/>
      </w:pPr>
    </w:p>
    <w:p w14:paraId="4F64A7C9" w14:textId="2B80D8B8" w:rsidR="00474EAC" w:rsidRDefault="00D37939">
      <w:pPr>
        <w:spacing w:after="26"/>
        <w:ind w:left="-5"/>
      </w:pPr>
      <w:r>
        <w:rPr>
          <w:color w:val="2E74B5"/>
          <w:sz w:val="28"/>
        </w:rPr>
        <w:t>3d</w:t>
      </w:r>
      <w:r w:rsidR="0041093D">
        <w:rPr>
          <w:color w:val="2E74B5"/>
          <w:sz w:val="28"/>
        </w:rPr>
        <w:t xml:space="preserve">) obhájený doktorand – školitel nebo konzultant </w:t>
      </w:r>
    </w:p>
    <w:p w14:paraId="6385A4E8" w14:textId="52B3D4BB" w:rsidR="00474EAC" w:rsidRDefault="0041093D">
      <w:pPr>
        <w:spacing w:after="124"/>
        <w:ind w:left="-5"/>
      </w:pPr>
      <w:r>
        <w:t xml:space="preserve">Školitel – Ing. </w:t>
      </w:r>
      <w:r w:rsidR="00E20AA1">
        <w:t>Jakub Eichler</w:t>
      </w:r>
      <w:r>
        <w:t>, Ph.D., „</w:t>
      </w:r>
      <w:proofErr w:type="spellStart"/>
      <w:r w:rsidR="00E20AA1" w:rsidRPr="00E20AA1">
        <w:t>Preisachův</w:t>
      </w:r>
      <w:proofErr w:type="spellEnd"/>
      <w:r w:rsidR="00E20AA1" w:rsidRPr="00E20AA1">
        <w:t xml:space="preserve"> model a jeho použití při modelování hystereze v elektrotechnice</w:t>
      </w:r>
      <w:r>
        <w:t>“, Obhájeno 30.</w:t>
      </w:r>
      <w:r w:rsidR="00E20AA1">
        <w:t xml:space="preserve"> 5</w:t>
      </w:r>
      <w:r>
        <w:t>.</w:t>
      </w:r>
      <w:r w:rsidR="00E20AA1">
        <w:t xml:space="preserve"> </w:t>
      </w:r>
      <w:r>
        <w:t xml:space="preserve">2022 </w:t>
      </w:r>
    </w:p>
    <w:p w14:paraId="19143EC9" w14:textId="2013355A" w:rsidR="00474EAC" w:rsidRDefault="00E20AA1" w:rsidP="00E20AA1">
      <w:pPr>
        <w:spacing w:after="158" w:line="259" w:lineRule="auto"/>
        <w:ind w:left="0" w:right="408" w:firstLine="0"/>
        <w:jc w:val="left"/>
      </w:pPr>
      <w:r>
        <w:rPr>
          <w:noProof/>
        </w:rPr>
        <w:drawing>
          <wp:inline distT="0" distB="0" distL="0" distR="0" wp14:anchorId="5AC40F38" wp14:editId="3D2A6FE3">
            <wp:extent cx="3981387" cy="2644670"/>
            <wp:effectExtent l="0" t="0" r="635" b="381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85156" cy="264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093D">
        <w:t xml:space="preserve"> </w:t>
      </w:r>
    </w:p>
    <w:p w14:paraId="1BF28807" w14:textId="724AA08D" w:rsidR="00E20AA1" w:rsidRDefault="00F97040" w:rsidP="00E20AA1">
      <w:pPr>
        <w:spacing w:after="0" w:line="295" w:lineRule="auto"/>
        <w:ind w:left="-5" w:right="-12"/>
        <w:jc w:val="left"/>
      </w:pPr>
      <w:hyperlink r:id="rId36" w:history="1">
        <w:r w:rsidR="00E20AA1" w:rsidRPr="004F06A5">
          <w:rPr>
            <w:rStyle w:val="Hypertextovodkaz"/>
          </w:rPr>
          <w:t>https://stag.tul.cz/StagPortletsJSR168/CleanUrl?urlid=prohlizeni-prace-detail&amp;praceIdno=43793</w:t>
        </w:r>
      </w:hyperlink>
    </w:p>
    <w:p w14:paraId="08B95FC5" w14:textId="412F6B5F" w:rsidR="00E20AA1" w:rsidRDefault="00C53E5C" w:rsidP="00E20AA1">
      <w:pPr>
        <w:spacing w:after="0" w:line="295" w:lineRule="auto"/>
        <w:ind w:left="-5" w:right="-12"/>
        <w:jc w:val="left"/>
      </w:pPr>
      <w:r>
        <w:t>8 bodů</w:t>
      </w:r>
    </w:p>
    <w:p w14:paraId="5336E743" w14:textId="77777777" w:rsidR="00C53E5C" w:rsidRDefault="00C53E5C" w:rsidP="00E20AA1">
      <w:pPr>
        <w:spacing w:after="0" w:line="295" w:lineRule="auto"/>
        <w:ind w:left="-5" w:right="-12"/>
        <w:jc w:val="left"/>
      </w:pPr>
    </w:p>
    <w:p w14:paraId="38B96B14" w14:textId="0906E848" w:rsidR="00474EAC" w:rsidRDefault="00D37939">
      <w:pPr>
        <w:pStyle w:val="Nadpis2"/>
        <w:ind w:left="-5"/>
      </w:pPr>
      <w:r>
        <w:lastRenderedPageBreak/>
        <w:t>3</w:t>
      </w:r>
      <w:r w:rsidR="0041093D">
        <w:t xml:space="preserve">f) vedoucí úspěšně obhájené bakalářské/diplomové práce </w:t>
      </w:r>
    </w:p>
    <w:p w14:paraId="3C4DB1BC" w14:textId="42B3BDBF" w:rsidR="00474EAC" w:rsidRDefault="0041093D">
      <w:pPr>
        <w:spacing w:after="122"/>
        <w:ind w:left="-5"/>
      </w:pPr>
      <w:r>
        <w:t xml:space="preserve">Pod mým vedením vzniklo ve sledovaném období 5 </w:t>
      </w:r>
      <w:r w:rsidR="00D52959">
        <w:t xml:space="preserve">diplomových </w:t>
      </w:r>
      <w:r>
        <w:t xml:space="preserve">a </w:t>
      </w:r>
      <w:r w:rsidR="00D52959">
        <w:t>9</w:t>
      </w:r>
      <w:r>
        <w:t xml:space="preserve"> </w:t>
      </w:r>
      <w:r w:rsidR="00D52959">
        <w:t>bakalářských</w:t>
      </w:r>
      <w:r>
        <w:t xml:space="preserve"> pr</w:t>
      </w:r>
      <w:r w:rsidR="00D52959">
        <w:t>a</w:t>
      </w:r>
      <w:r>
        <w:t>c</w:t>
      </w:r>
      <w:r w:rsidR="00D52959">
        <w:t>í</w:t>
      </w:r>
      <w:r w:rsidR="00760D14">
        <w:t>:</w:t>
      </w:r>
      <w:r>
        <w:t xml:space="preserve"> </w:t>
      </w:r>
    </w:p>
    <w:p w14:paraId="652536E7" w14:textId="77777777" w:rsidR="00D52959" w:rsidRDefault="00E20AA1" w:rsidP="00C21700">
      <w:pPr>
        <w:spacing w:after="155" w:line="259" w:lineRule="auto"/>
        <w:ind w:left="0" w:right="408" w:firstLine="0"/>
        <w:jc w:val="left"/>
        <w:rPr>
          <w:noProof/>
        </w:rPr>
      </w:pPr>
      <w:r>
        <w:rPr>
          <w:noProof/>
        </w:rPr>
        <w:drawing>
          <wp:inline distT="0" distB="0" distL="0" distR="0" wp14:anchorId="32AC6A6C" wp14:editId="01139F3B">
            <wp:extent cx="5976620" cy="2363470"/>
            <wp:effectExtent l="0" t="0" r="508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3D887" w14:textId="1F0DD4B6" w:rsidR="00D52959" w:rsidRDefault="00F97040" w:rsidP="00C21700">
      <w:pPr>
        <w:spacing w:after="155" w:line="259" w:lineRule="auto"/>
        <w:ind w:left="0" w:right="408" w:firstLine="0"/>
        <w:jc w:val="left"/>
      </w:pPr>
      <w:hyperlink r:id="rId38" w:history="1">
        <w:r w:rsidR="00D52959" w:rsidRPr="004F06A5">
          <w:rPr>
            <w:rStyle w:val="Hypertextovodkaz"/>
          </w:rPr>
          <w:t>https://stag.tul.cz/StagPortletsJSR168/CleanUrl?urlid=prohlizeni-prace-detail&amp;praceIdno=14937</w:t>
        </w:r>
      </w:hyperlink>
    </w:p>
    <w:p w14:paraId="18ABF7FE" w14:textId="77777777" w:rsidR="00D52959" w:rsidRDefault="00D52959" w:rsidP="00C21700">
      <w:pPr>
        <w:spacing w:after="155" w:line="259" w:lineRule="auto"/>
        <w:ind w:left="0" w:right="408" w:firstLine="0"/>
        <w:jc w:val="left"/>
      </w:pPr>
    </w:p>
    <w:p w14:paraId="23A780D3" w14:textId="6C05EB74" w:rsidR="00D52959" w:rsidRDefault="00D52959" w:rsidP="00C21700">
      <w:pPr>
        <w:spacing w:after="155" w:line="259" w:lineRule="auto"/>
        <w:ind w:left="0" w:right="408" w:firstLine="0"/>
        <w:jc w:val="left"/>
      </w:pPr>
      <w:r>
        <w:rPr>
          <w:noProof/>
        </w:rPr>
        <w:drawing>
          <wp:inline distT="0" distB="0" distL="0" distR="0" wp14:anchorId="632167E2" wp14:editId="1DE3D215">
            <wp:extent cx="5976620" cy="2598420"/>
            <wp:effectExtent l="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6A1F3" w14:textId="69F6971E" w:rsidR="00D52959" w:rsidRDefault="00F97040" w:rsidP="00C21700">
      <w:pPr>
        <w:spacing w:after="155" w:line="259" w:lineRule="auto"/>
        <w:ind w:left="0" w:right="408" w:firstLine="0"/>
        <w:jc w:val="left"/>
      </w:pPr>
      <w:hyperlink r:id="rId40" w:history="1">
        <w:r w:rsidR="00D52959" w:rsidRPr="004F06A5">
          <w:rPr>
            <w:rStyle w:val="Hypertextovodkaz"/>
          </w:rPr>
          <w:t>https://stag.tul.cz/StagPortletsJSR168/CleanUrl?urlid=prohlizeni-prace-detail&amp;praceIdno=46400</w:t>
        </w:r>
      </w:hyperlink>
    </w:p>
    <w:p w14:paraId="0BA8607A" w14:textId="3231F792" w:rsidR="00474EAC" w:rsidRDefault="00760D14" w:rsidP="00C21700">
      <w:pPr>
        <w:spacing w:after="155" w:line="259" w:lineRule="auto"/>
        <w:ind w:left="0" w:right="408" w:firstLine="0"/>
        <w:jc w:val="left"/>
      </w:pPr>
      <w:r>
        <w:t>14 bodů</w:t>
      </w:r>
      <w:r w:rsidR="0041093D">
        <w:t xml:space="preserve"> </w:t>
      </w:r>
    </w:p>
    <w:p w14:paraId="5589E05E" w14:textId="5D1BDA5D" w:rsidR="00474EAC" w:rsidRDefault="00D37939">
      <w:pPr>
        <w:pStyle w:val="Nadpis2"/>
        <w:ind w:left="-5"/>
      </w:pPr>
      <w:r>
        <w:t>3</w:t>
      </w:r>
      <w:r w:rsidR="0041093D">
        <w:t xml:space="preserve">g) </w:t>
      </w:r>
      <w:r w:rsidRPr="00D37939">
        <w:t>vedení semestrálního</w:t>
      </w:r>
      <w:r w:rsidR="00D52959">
        <w:t xml:space="preserve"> (SP)</w:t>
      </w:r>
      <w:r w:rsidRPr="00D37939">
        <w:t>/ročníkového</w:t>
      </w:r>
      <w:r w:rsidR="00D52959">
        <w:t xml:space="preserve"> (RP)</w:t>
      </w:r>
      <w:r w:rsidRPr="00D37939">
        <w:t xml:space="preserve"> studentského projektu</w:t>
      </w:r>
    </w:p>
    <w:p w14:paraId="471F02E3" w14:textId="41DA61BE" w:rsidR="00D8217F" w:rsidRDefault="00D8217F" w:rsidP="00D8217F">
      <w:pPr>
        <w:spacing w:after="0" w:line="250" w:lineRule="auto"/>
        <w:ind w:left="-5" w:hanging="11"/>
      </w:pPr>
      <w:r>
        <w:t>Ve sledovaném období jsem vedl 3 ročníkové projekty a 5 semestrálních projekt</w:t>
      </w:r>
      <w:r w:rsidR="00F207EB">
        <w:t>ů</w:t>
      </w:r>
      <w:r>
        <w:t>, které byly obhájeny</w:t>
      </w:r>
      <w:r w:rsidR="00AE0132">
        <w:t>:</w:t>
      </w:r>
    </w:p>
    <w:p w14:paraId="16ABFBD5" w14:textId="2C36A32F" w:rsidR="00D52959" w:rsidRDefault="00D52959" w:rsidP="00D8217F">
      <w:pPr>
        <w:spacing w:after="0" w:line="250" w:lineRule="auto"/>
        <w:ind w:left="-5" w:hanging="11"/>
      </w:pPr>
      <w:r>
        <w:t xml:space="preserve">RP 2016/17 Vojtěch Kuliš, </w:t>
      </w:r>
      <w:r w:rsidRPr="00D52959">
        <w:t xml:space="preserve">Analogový integrátor </w:t>
      </w:r>
      <w:r>
        <w:t>–</w:t>
      </w:r>
      <w:r w:rsidRPr="00D52959">
        <w:t xml:space="preserve"> </w:t>
      </w:r>
      <w:proofErr w:type="spellStart"/>
      <w:r w:rsidRPr="00D52959">
        <w:t>fluxmetr</w:t>
      </w:r>
      <w:proofErr w:type="spellEnd"/>
    </w:p>
    <w:p w14:paraId="126C5019" w14:textId="77777777" w:rsidR="00D52959" w:rsidRDefault="00D52959" w:rsidP="00D8217F">
      <w:pPr>
        <w:spacing w:after="0" w:line="250" w:lineRule="auto"/>
        <w:ind w:left="-5" w:hanging="11"/>
      </w:pPr>
      <w:r>
        <w:t xml:space="preserve">SP 2016/17 Lukáš Eichler, </w:t>
      </w:r>
      <w:r w:rsidRPr="00D52959">
        <w:t>Převodník napětí proud pro magnetická měření</w:t>
      </w:r>
    </w:p>
    <w:p w14:paraId="0170E0AB" w14:textId="60575A95" w:rsidR="00D52959" w:rsidRDefault="00D52959" w:rsidP="00D8217F">
      <w:pPr>
        <w:spacing w:after="0" w:line="250" w:lineRule="auto"/>
        <w:ind w:left="-5" w:hanging="11"/>
      </w:pPr>
      <w:r>
        <w:t xml:space="preserve">SP 2016/17 Mikuláš </w:t>
      </w:r>
      <w:proofErr w:type="spellStart"/>
      <w:r>
        <w:t>Tschunko</w:t>
      </w:r>
      <w:proofErr w:type="spellEnd"/>
      <w:r>
        <w:t xml:space="preserve">, </w:t>
      </w:r>
      <w:r w:rsidRPr="00D52959">
        <w:t>Analýza přepětí v trolejbusové trakci Ústí nad Labem</w:t>
      </w:r>
    </w:p>
    <w:p w14:paraId="123AF8FF" w14:textId="443DAE87" w:rsidR="00D52959" w:rsidRDefault="00D52959" w:rsidP="00D8217F">
      <w:pPr>
        <w:spacing w:after="0" w:line="250" w:lineRule="auto"/>
        <w:ind w:left="-5" w:hanging="11"/>
      </w:pPr>
      <w:r>
        <w:t xml:space="preserve">RP 2017/18 Jiří Novotný, </w:t>
      </w:r>
      <w:r w:rsidRPr="00D52959">
        <w:t>Počítačový model rozložení magnetického pole SST testeru</w:t>
      </w:r>
    </w:p>
    <w:p w14:paraId="0D5D3C6D" w14:textId="1BB3C6B6" w:rsidR="00D52959" w:rsidRDefault="00D52959" w:rsidP="00D8217F">
      <w:pPr>
        <w:spacing w:after="0" w:line="250" w:lineRule="auto"/>
        <w:ind w:left="-5" w:hanging="11"/>
      </w:pPr>
      <w:r>
        <w:t>SP 2018/19 Tomáš Starý, Úlová váha</w:t>
      </w:r>
    </w:p>
    <w:p w14:paraId="5ADAEC9D" w14:textId="3A49C588" w:rsidR="00D52959" w:rsidRDefault="00D52959" w:rsidP="00D8217F">
      <w:pPr>
        <w:spacing w:after="0" w:line="250" w:lineRule="auto"/>
        <w:ind w:left="-5" w:hanging="11"/>
      </w:pPr>
      <w:r>
        <w:lastRenderedPageBreak/>
        <w:t xml:space="preserve">RP 2021/22 Lukáš Vaňátko, </w:t>
      </w:r>
      <w:r w:rsidRPr="00D52959">
        <w:t xml:space="preserve">Impedanční spektroskopie </w:t>
      </w:r>
      <w:proofErr w:type="spellStart"/>
      <w:r w:rsidRPr="00D52959">
        <w:t>Li</w:t>
      </w:r>
      <w:proofErr w:type="spellEnd"/>
      <w:r w:rsidRPr="00D52959">
        <w:t>-Ion článků</w:t>
      </w:r>
    </w:p>
    <w:p w14:paraId="3B2BD709" w14:textId="7EDD3AF1" w:rsidR="00D52959" w:rsidRDefault="00D52959" w:rsidP="00D8217F">
      <w:pPr>
        <w:spacing w:after="0" w:line="250" w:lineRule="auto"/>
        <w:ind w:left="-5" w:hanging="11"/>
      </w:pPr>
      <w:r>
        <w:t xml:space="preserve">SP 2022/23 </w:t>
      </w:r>
      <w:proofErr w:type="spellStart"/>
      <w:r w:rsidRPr="00D52959">
        <w:t>Kaushal</w:t>
      </w:r>
      <w:proofErr w:type="spellEnd"/>
      <w:r w:rsidRPr="00D52959">
        <w:t xml:space="preserve"> </w:t>
      </w:r>
      <w:proofErr w:type="spellStart"/>
      <w:r w:rsidRPr="00D52959">
        <w:t>Singara</w:t>
      </w:r>
      <w:proofErr w:type="spellEnd"/>
      <w:r w:rsidRPr="00D52959">
        <w:t xml:space="preserve"> </w:t>
      </w:r>
      <w:proofErr w:type="spellStart"/>
      <w:r w:rsidRPr="00D52959">
        <w:t>Chari</w:t>
      </w:r>
      <w:proofErr w:type="spellEnd"/>
      <w:r>
        <w:t xml:space="preserve">, </w:t>
      </w:r>
      <w:proofErr w:type="spellStart"/>
      <w:r w:rsidRPr="00D52959">
        <w:t>Thermal</w:t>
      </w:r>
      <w:proofErr w:type="spellEnd"/>
      <w:r w:rsidRPr="00D52959">
        <w:t xml:space="preserve"> </w:t>
      </w:r>
      <w:proofErr w:type="spellStart"/>
      <w:r w:rsidRPr="00D52959">
        <w:t>Expansion</w:t>
      </w:r>
      <w:proofErr w:type="spellEnd"/>
      <w:r w:rsidRPr="00D52959">
        <w:t xml:space="preserve"> </w:t>
      </w:r>
      <w:proofErr w:type="spellStart"/>
      <w:r w:rsidRPr="00D52959">
        <w:t>of</w:t>
      </w:r>
      <w:proofErr w:type="spellEnd"/>
      <w:r w:rsidRPr="00D52959">
        <w:t xml:space="preserve"> </w:t>
      </w:r>
      <w:proofErr w:type="spellStart"/>
      <w:r w:rsidRPr="00D52959">
        <w:t>FeNdB</w:t>
      </w:r>
      <w:proofErr w:type="spellEnd"/>
      <w:r w:rsidRPr="00D52959">
        <w:t xml:space="preserve"> Rotor </w:t>
      </w:r>
      <w:proofErr w:type="spellStart"/>
      <w:r w:rsidRPr="00D52959">
        <w:t>Magnets</w:t>
      </w:r>
      <w:proofErr w:type="spellEnd"/>
    </w:p>
    <w:p w14:paraId="082B3E4B" w14:textId="6730D14F" w:rsidR="00D52959" w:rsidRDefault="00D52959" w:rsidP="00D8217F">
      <w:pPr>
        <w:spacing w:after="0" w:line="250" w:lineRule="auto"/>
        <w:ind w:hanging="11"/>
        <w:rPr>
          <w:rFonts w:ascii="Cambria" w:hAnsi="Cambria"/>
        </w:rPr>
      </w:pPr>
      <w:r>
        <w:t xml:space="preserve">SP 2022/23 </w:t>
      </w:r>
      <w:r w:rsidR="00F207EB">
        <w:rPr>
          <w:rFonts w:ascii="Cambria" w:hAnsi="Cambria"/>
        </w:rPr>
        <w:t>P</w:t>
      </w:r>
      <w:r w:rsidR="00D8217F" w:rsidRPr="0086371D">
        <w:rPr>
          <w:rFonts w:ascii="Cambria" w:hAnsi="Cambria"/>
        </w:rPr>
        <w:t xml:space="preserve">avan </w:t>
      </w:r>
      <w:proofErr w:type="spellStart"/>
      <w:r w:rsidR="00D8217F">
        <w:rPr>
          <w:rFonts w:ascii="Cambria" w:hAnsi="Cambria"/>
        </w:rPr>
        <w:t>L</w:t>
      </w:r>
      <w:r w:rsidR="00D8217F" w:rsidRPr="0086371D">
        <w:rPr>
          <w:rFonts w:ascii="Cambria" w:hAnsi="Cambria"/>
        </w:rPr>
        <w:t>akkamaneni</w:t>
      </w:r>
      <w:proofErr w:type="spellEnd"/>
      <w:r w:rsidR="00D8217F" w:rsidRPr="0086371D">
        <w:rPr>
          <w:rFonts w:ascii="Cambria" w:hAnsi="Cambria"/>
        </w:rPr>
        <w:t xml:space="preserve"> </w:t>
      </w:r>
      <w:proofErr w:type="spellStart"/>
      <w:r w:rsidR="00D8217F">
        <w:rPr>
          <w:rFonts w:ascii="Cambria" w:hAnsi="Cambria"/>
        </w:rPr>
        <w:t>M</w:t>
      </w:r>
      <w:r w:rsidR="00D8217F" w:rsidRPr="0086371D">
        <w:rPr>
          <w:rFonts w:ascii="Cambria" w:hAnsi="Cambria"/>
        </w:rPr>
        <w:t>adhusudhana</w:t>
      </w:r>
      <w:proofErr w:type="spellEnd"/>
      <w:r w:rsidR="00D8217F" w:rsidRPr="0086371D">
        <w:rPr>
          <w:rFonts w:ascii="Cambria" w:hAnsi="Cambria"/>
        </w:rPr>
        <w:t xml:space="preserve"> </w:t>
      </w:r>
      <w:proofErr w:type="spellStart"/>
      <w:r w:rsidR="00D8217F">
        <w:rPr>
          <w:rFonts w:ascii="Cambria" w:hAnsi="Cambria"/>
        </w:rPr>
        <w:t>R</w:t>
      </w:r>
      <w:r w:rsidR="00D8217F" w:rsidRPr="0086371D">
        <w:rPr>
          <w:rFonts w:ascii="Cambria" w:hAnsi="Cambria"/>
        </w:rPr>
        <w:t>ao</w:t>
      </w:r>
      <w:proofErr w:type="spellEnd"/>
      <w:r w:rsidR="00D8217F">
        <w:rPr>
          <w:rFonts w:ascii="Cambria" w:hAnsi="Cambria"/>
        </w:rPr>
        <w:t xml:space="preserve">, </w:t>
      </w:r>
      <w:proofErr w:type="spellStart"/>
      <w:r w:rsidR="00D8217F" w:rsidRPr="0086371D">
        <w:rPr>
          <w:rFonts w:ascii="Cambria" w:hAnsi="Cambria"/>
        </w:rPr>
        <w:t>Monish</w:t>
      </w:r>
      <w:proofErr w:type="spellEnd"/>
      <w:r w:rsidR="00D8217F" w:rsidRPr="0086371D">
        <w:rPr>
          <w:rFonts w:ascii="Cambria" w:hAnsi="Cambria"/>
        </w:rPr>
        <w:t xml:space="preserve"> </w:t>
      </w:r>
      <w:proofErr w:type="spellStart"/>
      <w:r w:rsidR="00D8217F">
        <w:rPr>
          <w:rFonts w:ascii="Cambria" w:hAnsi="Cambria"/>
        </w:rPr>
        <w:t>R</w:t>
      </w:r>
      <w:r w:rsidR="00D8217F" w:rsidRPr="0086371D">
        <w:rPr>
          <w:rFonts w:ascii="Cambria" w:hAnsi="Cambria"/>
        </w:rPr>
        <w:t>aghav</w:t>
      </w:r>
      <w:proofErr w:type="spellEnd"/>
      <w:r w:rsidR="00D8217F" w:rsidRPr="0086371D">
        <w:rPr>
          <w:rFonts w:ascii="Cambria" w:hAnsi="Cambria"/>
        </w:rPr>
        <w:t xml:space="preserve"> </w:t>
      </w:r>
      <w:proofErr w:type="spellStart"/>
      <w:r w:rsidR="00D8217F">
        <w:rPr>
          <w:rFonts w:ascii="Cambria" w:hAnsi="Cambria"/>
        </w:rPr>
        <w:t>P</w:t>
      </w:r>
      <w:r w:rsidR="00D8217F" w:rsidRPr="0086371D">
        <w:rPr>
          <w:rFonts w:ascii="Cambria" w:hAnsi="Cambria"/>
        </w:rPr>
        <w:t>oorna</w:t>
      </w:r>
      <w:proofErr w:type="spellEnd"/>
      <w:r w:rsidR="00D8217F" w:rsidRPr="0086371D">
        <w:rPr>
          <w:rFonts w:ascii="Cambria" w:hAnsi="Cambria"/>
        </w:rPr>
        <w:t xml:space="preserve"> </w:t>
      </w:r>
      <w:proofErr w:type="spellStart"/>
      <w:r w:rsidR="00D8217F">
        <w:rPr>
          <w:rFonts w:ascii="Cambria" w:hAnsi="Cambria"/>
        </w:rPr>
        <w:t>C</w:t>
      </w:r>
      <w:r w:rsidR="00D8217F" w:rsidRPr="0086371D">
        <w:rPr>
          <w:rFonts w:ascii="Cambria" w:hAnsi="Cambria"/>
        </w:rPr>
        <w:t>handran</w:t>
      </w:r>
      <w:proofErr w:type="spellEnd"/>
      <w:r w:rsidR="00D8217F">
        <w:rPr>
          <w:rFonts w:ascii="Cambria" w:hAnsi="Cambria"/>
        </w:rPr>
        <w:t xml:space="preserve">, </w:t>
      </w:r>
      <w:proofErr w:type="spellStart"/>
      <w:r w:rsidR="00D8217F" w:rsidRPr="00D8217F">
        <w:rPr>
          <w:rFonts w:ascii="Cambria" w:hAnsi="Cambria"/>
        </w:rPr>
        <w:t>Thermal</w:t>
      </w:r>
      <w:proofErr w:type="spellEnd"/>
      <w:r w:rsidR="00D8217F" w:rsidRPr="00D8217F">
        <w:rPr>
          <w:rFonts w:ascii="Cambria" w:hAnsi="Cambria"/>
        </w:rPr>
        <w:t xml:space="preserve"> </w:t>
      </w:r>
      <w:proofErr w:type="spellStart"/>
      <w:r w:rsidR="00D8217F" w:rsidRPr="00D8217F">
        <w:rPr>
          <w:rFonts w:ascii="Cambria" w:hAnsi="Cambria"/>
        </w:rPr>
        <w:t>Casing</w:t>
      </w:r>
      <w:proofErr w:type="spellEnd"/>
    </w:p>
    <w:p w14:paraId="18BAAE1A" w14:textId="2A575F9A" w:rsidR="00D8217F" w:rsidRDefault="00F97040" w:rsidP="00D8217F">
      <w:pPr>
        <w:spacing w:after="120"/>
      </w:pPr>
      <w:hyperlink r:id="rId41" w:history="1">
        <w:r w:rsidR="00D8217F" w:rsidRPr="004F06A5">
          <w:rPr>
            <w:rStyle w:val="Hypertextovodkaz"/>
          </w:rPr>
          <w:t>https://www.mti.tul.cz/bpdp</w:t>
        </w:r>
      </w:hyperlink>
    </w:p>
    <w:p w14:paraId="2323F765" w14:textId="0B66227D" w:rsidR="00D8217F" w:rsidRDefault="00AE0132" w:rsidP="00D8217F">
      <w:pPr>
        <w:spacing w:after="120"/>
      </w:pPr>
      <w:r>
        <w:t>8 bodů</w:t>
      </w:r>
    </w:p>
    <w:p w14:paraId="6845C3CA" w14:textId="77777777" w:rsidR="00AE0132" w:rsidRDefault="00AE0132" w:rsidP="00D8217F">
      <w:pPr>
        <w:spacing w:after="120"/>
      </w:pPr>
    </w:p>
    <w:p w14:paraId="78F8AD99" w14:textId="77777777" w:rsidR="00474EAC" w:rsidRDefault="0041093D">
      <w:pPr>
        <w:pStyle w:val="Nadpis1"/>
        <w:spacing w:after="158"/>
        <w:ind w:left="-5"/>
      </w:pPr>
      <w:r>
        <w:t xml:space="preserve">4. Akademická, projektová a organizační činnost </w:t>
      </w:r>
    </w:p>
    <w:p w14:paraId="72F76686" w14:textId="77777777" w:rsidR="00F207EB" w:rsidRDefault="00170B82" w:rsidP="00F207EB">
      <w:pPr>
        <w:spacing w:after="9"/>
        <w:ind w:left="-5" w:right="53"/>
        <w:rPr>
          <w:color w:val="2E74B5"/>
          <w:sz w:val="28"/>
        </w:rPr>
      </w:pPr>
      <w:r>
        <w:rPr>
          <w:color w:val="2E74B5"/>
          <w:sz w:val="28"/>
        </w:rPr>
        <w:t>4</w:t>
      </w:r>
      <w:r w:rsidR="0041093D">
        <w:rPr>
          <w:color w:val="2E74B5"/>
          <w:sz w:val="28"/>
        </w:rPr>
        <w:t xml:space="preserve">a) řešitel českého </w:t>
      </w:r>
      <w:proofErr w:type="spellStart"/>
      <w:r w:rsidR="0041093D">
        <w:rPr>
          <w:color w:val="2E74B5"/>
          <w:sz w:val="28"/>
        </w:rPr>
        <w:t>výzk</w:t>
      </w:r>
      <w:proofErr w:type="spellEnd"/>
      <w:r w:rsidR="0041093D">
        <w:rPr>
          <w:color w:val="2E74B5"/>
          <w:sz w:val="28"/>
        </w:rPr>
        <w:t xml:space="preserve">. grantu (GAČR, TAČR, MPO,...) </w:t>
      </w:r>
    </w:p>
    <w:p w14:paraId="72C939E7" w14:textId="0881B487" w:rsidR="00474EAC" w:rsidRDefault="0041093D" w:rsidP="00F207EB">
      <w:pPr>
        <w:spacing w:after="9"/>
        <w:ind w:left="-5" w:right="53"/>
      </w:pPr>
      <w:r>
        <w:t>Byl jsem</w:t>
      </w:r>
      <w:r w:rsidR="00170B82">
        <w:t xml:space="preserve"> </w:t>
      </w:r>
      <w:r>
        <w:t xml:space="preserve">řešitelem </w:t>
      </w:r>
      <w:r w:rsidR="00F207EB">
        <w:t>dvou projektů</w:t>
      </w:r>
      <w:r w:rsidR="00170B82">
        <w:t xml:space="preserve"> </w:t>
      </w:r>
      <w:r>
        <w:t xml:space="preserve">TAČR </w:t>
      </w:r>
      <w:r w:rsidR="00170B82">
        <w:t xml:space="preserve">v roli </w:t>
      </w:r>
      <w:r w:rsidR="00F207EB">
        <w:t>h</w:t>
      </w:r>
      <w:r w:rsidR="004932DA">
        <w:t xml:space="preserve">lavního řešitele </w:t>
      </w:r>
      <w:r w:rsidR="00F207EB">
        <w:t xml:space="preserve">za </w:t>
      </w:r>
      <w:r w:rsidR="00170B82">
        <w:t xml:space="preserve">hlavního </w:t>
      </w:r>
      <w:r w:rsidR="00F207EB">
        <w:t>příjemce</w:t>
      </w:r>
      <w:r>
        <w:t xml:space="preserve"> </w:t>
      </w:r>
    </w:p>
    <w:tbl>
      <w:tblPr>
        <w:tblStyle w:val="TableGrid"/>
        <w:tblW w:w="9398" w:type="dxa"/>
        <w:tblInd w:w="5" w:type="dxa"/>
        <w:tblCellMar>
          <w:top w:w="50" w:type="dxa"/>
          <w:left w:w="110" w:type="dxa"/>
          <w:right w:w="59" w:type="dxa"/>
        </w:tblCellMar>
        <w:tblLook w:val="04A0" w:firstRow="1" w:lastRow="0" w:firstColumn="1" w:lastColumn="0" w:noHBand="0" w:noVBand="1"/>
      </w:tblPr>
      <w:tblGrid>
        <w:gridCol w:w="9398"/>
      </w:tblGrid>
      <w:tr w:rsidR="00474EAC" w14:paraId="42FB9CF9" w14:textId="77777777">
        <w:trPr>
          <w:trHeight w:val="547"/>
        </w:trPr>
        <w:tc>
          <w:tcPr>
            <w:tcW w:w="9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B559" w14:textId="5F9BF92E" w:rsidR="00474EAC" w:rsidRDefault="0041093D">
            <w:pPr>
              <w:spacing w:after="0" w:line="259" w:lineRule="auto"/>
              <w:ind w:left="0" w:firstLine="0"/>
            </w:pPr>
            <w:r>
              <w:t>TAČR T</w:t>
            </w:r>
            <w:r w:rsidR="00170B82">
              <w:t>héta 2</w:t>
            </w:r>
            <w:r>
              <w:t xml:space="preserve"> </w:t>
            </w:r>
            <w:r w:rsidR="00170B82" w:rsidRPr="00170B82">
              <w:t>TS02020052</w:t>
            </w:r>
            <w:r>
              <w:t xml:space="preserve">, </w:t>
            </w:r>
            <w:r w:rsidR="00170B82" w:rsidRPr="00170B82">
              <w:t>Modulární systém pro monitoring a řízení distribuční energetické sítě</w:t>
            </w:r>
            <w:r>
              <w:t>, 0</w:t>
            </w:r>
            <w:r w:rsidR="00170B82">
              <w:t>5</w:t>
            </w:r>
            <w:r>
              <w:t>/202</w:t>
            </w:r>
            <w:r w:rsidR="00170B82">
              <w:t>5</w:t>
            </w:r>
            <w:r>
              <w:t>-1</w:t>
            </w:r>
            <w:r w:rsidR="00170B82">
              <w:t>2</w:t>
            </w:r>
            <w:r>
              <w:t>/202</w:t>
            </w:r>
            <w:r w:rsidR="00170B82">
              <w:t>7</w:t>
            </w:r>
            <w:r w:rsidR="002A0A14">
              <w:t xml:space="preserve">, </w:t>
            </w:r>
            <w:r w:rsidR="00F207EB">
              <w:t>h</w:t>
            </w:r>
            <w:r w:rsidR="002A0A14">
              <w:t>lavní příjemce</w:t>
            </w:r>
          </w:p>
          <w:p w14:paraId="2CBF53B9" w14:textId="429A3DF2" w:rsidR="00170B82" w:rsidRDefault="00F97040" w:rsidP="002A0A14">
            <w:pPr>
              <w:spacing w:after="0" w:line="259" w:lineRule="auto"/>
              <w:ind w:left="0" w:firstLine="0"/>
            </w:pPr>
            <w:hyperlink r:id="rId42" w:history="1">
              <w:r w:rsidR="00170B82" w:rsidRPr="004F06A5">
                <w:rPr>
                  <w:rStyle w:val="Hypertextovodkaz"/>
                </w:rPr>
                <w:t>https://starfos.tacr.cz/projekty/TS02020052</w:t>
              </w:r>
            </w:hyperlink>
          </w:p>
        </w:tc>
      </w:tr>
      <w:tr w:rsidR="00474EAC" w14:paraId="2E0FFEB8" w14:textId="77777777">
        <w:trPr>
          <w:trHeight w:val="281"/>
        </w:trPr>
        <w:tc>
          <w:tcPr>
            <w:tcW w:w="9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AFDE" w14:textId="47FCB29C" w:rsidR="002A0A14" w:rsidRDefault="0041093D">
            <w:pPr>
              <w:spacing w:after="0" w:line="259" w:lineRule="auto"/>
              <w:ind w:left="0" w:firstLine="0"/>
              <w:jc w:val="left"/>
            </w:pPr>
            <w:r>
              <w:t>TAČR T</w:t>
            </w:r>
            <w:r w:rsidR="002A0A14">
              <w:t>héta 4</w:t>
            </w:r>
            <w:r>
              <w:t xml:space="preserve"> </w:t>
            </w:r>
            <w:r w:rsidR="002A0A14" w:rsidRPr="002A0A14">
              <w:t>TK04020053</w:t>
            </w:r>
            <w:r>
              <w:t xml:space="preserve">, </w:t>
            </w:r>
            <w:r w:rsidR="002A0A14" w:rsidRPr="002A0A14">
              <w:t>Výzkum a vývoj analyzátoru elektrické energie s elektronickými snímači proudu pro monitoring vývodů</w:t>
            </w:r>
            <w:r>
              <w:t>, 01/202</w:t>
            </w:r>
            <w:r w:rsidR="002A0A14">
              <w:t>2</w:t>
            </w:r>
            <w:r w:rsidR="00F207EB">
              <w:t>–</w:t>
            </w:r>
            <w:r>
              <w:t>12/202</w:t>
            </w:r>
            <w:r w:rsidR="002A0A14">
              <w:t xml:space="preserve">4, </w:t>
            </w:r>
            <w:r w:rsidR="00F207EB">
              <w:t>h</w:t>
            </w:r>
            <w:r w:rsidR="002A0A14">
              <w:t>lavní příjemce</w:t>
            </w:r>
          </w:p>
          <w:p w14:paraId="49C1E236" w14:textId="7E4857A0" w:rsidR="00474EAC" w:rsidRDefault="00F97040" w:rsidP="002A0A14">
            <w:pPr>
              <w:spacing w:after="0" w:line="259" w:lineRule="auto"/>
              <w:ind w:left="0" w:firstLine="0"/>
              <w:jc w:val="left"/>
            </w:pPr>
            <w:hyperlink r:id="rId43" w:history="1">
              <w:r w:rsidR="002A0A14" w:rsidRPr="002A0A14">
                <w:rPr>
                  <w:rStyle w:val="Hypertextovodkaz"/>
                  <w:bCs/>
                </w:rPr>
                <w:t>https://starfos.tacr.cz/projekty/TK04020053</w:t>
              </w:r>
            </w:hyperlink>
            <w:r w:rsidR="0041093D">
              <w:rPr>
                <w:b/>
              </w:rPr>
              <w:t xml:space="preserve"> </w:t>
            </w:r>
          </w:p>
        </w:tc>
      </w:tr>
    </w:tbl>
    <w:p w14:paraId="36ABAF29" w14:textId="0C8FD84D" w:rsidR="00474EAC" w:rsidRDefault="0041093D">
      <w:pPr>
        <w:spacing w:after="225"/>
        <w:ind w:left="-5"/>
      </w:pPr>
      <w:r>
        <w:t>30 b</w:t>
      </w:r>
      <w:r w:rsidR="00C21700">
        <w:t>odů</w:t>
      </w:r>
      <w:r>
        <w:t xml:space="preserve"> </w:t>
      </w:r>
    </w:p>
    <w:p w14:paraId="736B9B52" w14:textId="1CE37AA7" w:rsidR="00474EAC" w:rsidRDefault="002A0A14">
      <w:pPr>
        <w:pStyle w:val="Nadpis3"/>
        <w:ind w:left="-5"/>
      </w:pPr>
      <w:r>
        <w:t>4</w:t>
      </w:r>
      <w:r w:rsidR="0041093D">
        <w:t xml:space="preserve">b) spoluřešitel českého výzkumného grantu </w:t>
      </w:r>
    </w:p>
    <w:p w14:paraId="02329A6B" w14:textId="3701B05D" w:rsidR="00474EAC" w:rsidRDefault="0041093D">
      <w:pPr>
        <w:ind w:left="-5"/>
      </w:pPr>
      <w:r>
        <w:t xml:space="preserve">Byl jsem </w:t>
      </w:r>
      <w:r w:rsidR="003D146B">
        <w:t xml:space="preserve">hlavním řešitelem </w:t>
      </w:r>
      <w:r w:rsidR="009D615B">
        <w:t>dalšího</w:t>
      </w:r>
      <w:r w:rsidR="003D146B">
        <w:t xml:space="preserve"> účastníka</w:t>
      </w:r>
      <w:r>
        <w:t xml:space="preserve">: </w:t>
      </w:r>
    </w:p>
    <w:p w14:paraId="0047BFDD" w14:textId="26A15C82" w:rsidR="00461C80" w:rsidRDefault="00F5710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39" w:lineRule="auto"/>
        <w:ind w:left="115" w:firstLine="0"/>
        <w:jc w:val="left"/>
      </w:pPr>
      <w:r>
        <w:t>TAČR</w:t>
      </w:r>
      <w:r w:rsidR="00DD5CFD">
        <w:t xml:space="preserve"> Epsilon 3 </w:t>
      </w:r>
      <w:r w:rsidR="00DD5CFD" w:rsidRPr="002A0A14">
        <w:t>TH03010462</w:t>
      </w:r>
      <w:r w:rsidR="00DD5CFD">
        <w:t xml:space="preserve">, </w:t>
      </w:r>
      <w:r w:rsidR="00DD5CFD" w:rsidRPr="002A0A14">
        <w:t>Systém pro rychlou kompenzaci jalového výkonu s prvky pro snadnou integraci do provozů s vysokou mírou automatizace</w:t>
      </w:r>
      <w:r w:rsidR="00DD5CFD">
        <w:t>, 11/201</w:t>
      </w:r>
      <w:r w:rsidR="009D615B">
        <w:t>7</w:t>
      </w:r>
      <w:r w:rsidR="00F207EB">
        <w:t>–</w:t>
      </w:r>
      <w:r w:rsidR="00DD5CFD">
        <w:t xml:space="preserve">12/2020, </w:t>
      </w:r>
      <w:r w:rsidR="00F207EB">
        <w:t>h</w:t>
      </w:r>
      <w:r w:rsidR="00DD5CFD">
        <w:t>lavní řešitel dalšího účastníka projektu</w:t>
      </w:r>
    </w:p>
    <w:p w14:paraId="6A5AB7A3" w14:textId="5B9841F2" w:rsidR="00474EAC" w:rsidRDefault="00F9704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39" w:lineRule="auto"/>
        <w:ind w:left="115" w:firstLine="0"/>
        <w:jc w:val="left"/>
      </w:pPr>
      <w:hyperlink r:id="rId44" w:history="1">
        <w:r w:rsidR="00DD5CFD" w:rsidRPr="004F06A5">
          <w:rPr>
            <w:rStyle w:val="Hypertextovodkaz"/>
          </w:rPr>
          <w:t>https://starfos.tacr.cz/projekty/TH03010462</w:t>
        </w:r>
      </w:hyperlink>
    </w:p>
    <w:p w14:paraId="3543CDF9" w14:textId="0FE5130C" w:rsidR="00474EAC" w:rsidRDefault="0041093D">
      <w:pPr>
        <w:spacing w:after="224"/>
        <w:ind w:left="-5"/>
      </w:pPr>
      <w:r>
        <w:t>7</w:t>
      </w:r>
      <w:r w:rsidR="00461C80">
        <w:t xml:space="preserve"> </w:t>
      </w:r>
      <w:r>
        <w:t>b</w:t>
      </w:r>
      <w:r w:rsidR="00461C80">
        <w:t>odů</w:t>
      </w:r>
    </w:p>
    <w:p w14:paraId="353165C7" w14:textId="3FFDF497" w:rsidR="002A3D9C" w:rsidRDefault="002A3D9C" w:rsidP="002A3D9C">
      <w:pPr>
        <w:pStyle w:val="Nadpis3"/>
        <w:ind w:left="-5"/>
      </w:pPr>
      <w:r>
        <w:t xml:space="preserve">4c) </w:t>
      </w:r>
      <w:r w:rsidRPr="003D146B">
        <w:t xml:space="preserve">jmenovaný člen řešit. týmu </w:t>
      </w:r>
      <w:proofErr w:type="spellStart"/>
      <w:r w:rsidR="007A35CE">
        <w:t>zahr</w:t>
      </w:r>
      <w:proofErr w:type="spellEnd"/>
      <w:r w:rsidR="007A35CE">
        <w:t xml:space="preserve">. </w:t>
      </w:r>
      <w:proofErr w:type="spellStart"/>
      <w:r w:rsidRPr="003D146B">
        <w:t>výzk</w:t>
      </w:r>
      <w:proofErr w:type="spellEnd"/>
      <w:r w:rsidRPr="003D146B">
        <w:t>. Grantu</w:t>
      </w:r>
      <w:r>
        <w:t xml:space="preserve"> 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399"/>
      </w:tblGrid>
      <w:tr w:rsidR="002A3D9C" w14:paraId="65677FC0" w14:textId="77777777" w:rsidTr="00CC4334">
        <w:tc>
          <w:tcPr>
            <w:tcW w:w="9399" w:type="dxa"/>
          </w:tcPr>
          <w:p w14:paraId="285E633B" w14:textId="73D0A6F0" w:rsidR="008E320B" w:rsidRDefault="002A3D9C" w:rsidP="00CC4334">
            <w:pPr>
              <w:spacing w:after="0" w:line="250" w:lineRule="auto"/>
              <w:ind w:left="0" w:firstLine="0"/>
              <w:jc w:val="left"/>
            </w:pPr>
            <w:r>
              <w:t xml:space="preserve">HORIZON 2020 R2P2 </w:t>
            </w:r>
            <w:r w:rsidRPr="002A3D9C">
              <w:t>ID: 857061</w:t>
            </w:r>
            <w:r>
              <w:t xml:space="preserve"> </w:t>
            </w:r>
            <w:r w:rsidRPr="002A3D9C">
              <w:rPr>
                <w:lang w:val="en-US"/>
              </w:rPr>
              <w:t>Networking for Research and Development of Human Interactive and Sensitive Robotics Taking Advantage of Additive Manufacturing</w:t>
            </w:r>
            <w:r w:rsidRPr="00895B06">
              <w:t xml:space="preserve">, </w:t>
            </w:r>
            <w:r>
              <w:t>1</w:t>
            </w:r>
            <w:r w:rsidRPr="00895B06">
              <w:t>/20</w:t>
            </w:r>
            <w:r>
              <w:t>20</w:t>
            </w:r>
            <w:r w:rsidR="00F207EB">
              <w:t>–</w:t>
            </w:r>
            <w:r>
              <w:t>6</w:t>
            </w:r>
            <w:r w:rsidRPr="00895B06">
              <w:t xml:space="preserve">/2023, </w:t>
            </w:r>
            <w:r>
              <w:t xml:space="preserve">měření magnetických vlastností 3D tištěných komponent a rotoru </w:t>
            </w:r>
            <w:proofErr w:type="spellStart"/>
            <w:r>
              <w:t>SyRM</w:t>
            </w:r>
            <w:proofErr w:type="spellEnd"/>
            <w:r>
              <w:t xml:space="preserve">, modelování magnetizační křivky. Měření magnetických vlastností těsnění chladniček.  </w:t>
            </w:r>
          </w:p>
          <w:p w14:paraId="0E156244" w14:textId="3D5E2315" w:rsidR="002A3D9C" w:rsidRDefault="00F97040" w:rsidP="008E320B">
            <w:pPr>
              <w:spacing w:after="0" w:line="250" w:lineRule="auto"/>
              <w:ind w:left="0" w:firstLine="0"/>
              <w:jc w:val="left"/>
            </w:pPr>
            <w:hyperlink r:id="rId45" w:history="1">
              <w:r w:rsidR="002A3D9C" w:rsidRPr="004F06A5">
                <w:rPr>
                  <w:rStyle w:val="Hypertextovodkaz"/>
                </w:rPr>
                <w:t>https://cordis.europa.eu/project/id/857061/reporting</w:t>
              </w:r>
            </w:hyperlink>
          </w:p>
        </w:tc>
      </w:tr>
    </w:tbl>
    <w:p w14:paraId="1ADD966F" w14:textId="13D59EC5" w:rsidR="008E320B" w:rsidRDefault="008E320B" w:rsidP="008E320B">
      <w:pPr>
        <w:spacing w:after="224"/>
        <w:ind w:left="-5"/>
      </w:pPr>
      <w:r>
        <w:t>3 body (podíl krácen podle doby zapojení na projektu vzhledem k délce projektu)</w:t>
      </w:r>
    </w:p>
    <w:p w14:paraId="690E686A" w14:textId="02B803F4" w:rsidR="003D146B" w:rsidRDefault="003D146B" w:rsidP="003D146B">
      <w:pPr>
        <w:pStyle w:val="Nadpis3"/>
        <w:ind w:left="-5"/>
      </w:pPr>
      <w:r>
        <w:t>4</w:t>
      </w:r>
      <w:r w:rsidR="007A35CE">
        <w:t>d</w:t>
      </w:r>
      <w:r>
        <w:t xml:space="preserve">) </w:t>
      </w:r>
      <w:r w:rsidRPr="003D146B">
        <w:t xml:space="preserve">jmenovaný člen řešit. týmu českého </w:t>
      </w:r>
      <w:proofErr w:type="spellStart"/>
      <w:r w:rsidRPr="003D146B">
        <w:t>výzk</w:t>
      </w:r>
      <w:proofErr w:type="spellEnd"/>
      <w:r w:rsidRPr="003D146B">
        <w:t>. Grantu</w:t>
      </w:r>
      <w:r>
        <w:t xml:space="preserve"> 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399"/>
      </w:tblGrid>
      <w:tr w:rsidR="00CE5C2A" w14:paraId="0F18E3ED" w14:textId="77777777" w:rsidTr="00CE5C2A">
        <w:tc>
          <w:tcPr>
            <w:tcW w:w="9399" w:type="dxa"/>
          </w:tcPr>
          <w:p w14:paraId="7B127B80" w14:textId="17321C40" w:rsidR="00895B06" w:rsidRDefault="00895B06" w:rsidP="00461C80">
            <w:pPr>
              <w:spacing w:after="0" w:line="250" w:lineRule="auto"/>
              <w:ind w:left="0" w:firstLine="0"/>
              <w:jc w:val="left"/>
            </w:pPr>
            <w:r w:rsidRPr="00895B06">
              <w:t>OPVVV CZ.02.1.01/0.0/0.0/16_025/0007293 Modulární platforma pro autonomní podvozky specializovaných elektrovozidel pro dopravu nákladu a zařízení, 9/2018</w:t>
            </w:r>
            <w:r w:rsidR="00F207EB">
              <w:t>–</w:t>
            </w:r>
            <w:r w:rsidRPr="00895B06">
              <w:t xml:space="preserve">2/2023, návrh aparatury a vytvoření </w:t>
            </w:r>
            <w:r w:rsidR="00424D9C">
              <w:t>SW</w:t>
            </w:r>
            <w:r w:rsidRPr="00895B06">
              <w:t xml:space="preserve"> pro měření impedanční spektroskopie lithiových článků </w:t>
            </w:r>
            <w:proofErr w:type="spellStart"/>
            <w:r w:rsidRPr="00895B06">
              <w:t>galvanostatickou</w:t>
            </w:r>
            <w:proofErr w:type="spellEnd"/>
            <w:r w:rsidRPr="00895B06">
              <w:t xml:space="preserve"> metodou </w:t>
            </w:r>
            <w:hyperlink r:id="rId46" w:history="1">
              <w:r w:rsidRPr="004F06A5">
                <w:rPr>
                  <w:rStyle w:val="Hypertextovodkaz"/>
                </w:rPr>
                <w:t>https://starfos.tacr.cz/projekty/EF16_025%2F0007293</w:t>
              </w:r>
            </w:hyperlink>
          </w:p>
        </w:tc>
      </w:tr>
      <w:tr w:rsidR="00CE5C2A" w14:paraId="3A2E97DE" w14:textId="77777777" w:rsidTr="00CE5C2A">
        <w:tc>
          <w:tcPr>
            <w:tcW w:w="9399" w:type="dxa"/>
          </w:tcPr>
          <w:p w14:paraId="48ECA97A" w14:textId="4BED3266" w:rsidR="00895B06" w:rsidRDefault="00895B06" w:rsidP="00461C80">
            <w:pPr>
              <w:spacing w:after="0" w:line="250" w:lineRule="auto"/>
              <w:ind w:left="0" w:firstLine="0"/>
              <w:jc w:val="left"/>
            </w:pPr>
            <w:r>
              <w:t xml:space="preserve">TAČR Trend </w:t>
            </w:r>
            <w:r w:rsidRPr="00895B06">
              <w:t>FW06010575</w:t>
            </w:r>
            <w:r>
              <w:t xml:space="preserve">, </w:t>
            </w:r>
            <w:r w:rsidRPr="00895B06">
              <w:t>Modulární bateriový management pro aplikace vyžadující vysokou funkční bezpečnost</w:t>
            </w:r>
            <w:r>
              <w:t>, 1/2023</w:t>
            </w:r>
            <w:r w:rsidR="00F207EB">
              <w:t>–</w:t>
            </w:r>
            <w:r>
              <w:t>12</w:t>
            </w:r>
            <w:r w:rsidR="00F207EB">
              <w:t>/</w:t>
            </w:r>
            <w:r>
              <w:t>2025, charakterizace lithiových LTO článků impedanč</w:t>
            </w:r>
            <w:r w:rsidR="002013BD">
              <w:t>n</w:t>
            </w:r>
            <w:r>
              <w:t xml:space="preserve">í spektroskopií </w:t>
            </w:r>
            <w:r>
              <w:lastRenderedPageBreak/>
              <w:t>v </w:t>
            </w:r>
            <w:r w:rsidR="002013BD">
              <w:t>závislosti</w:t>
            </w:r>
            <w:r>
              <w:t xml:space="preserve"> na teplotě a </w:t>
            </w:r>
            <w:proofErr w:type="spellStart"/>
            <w:r>
              <w:t>SoC</w:t>
            </w:r>
            <w:proofErr w:type="spellEnd"/>
            <w:r>
              <w:t xml:space="preserve">; návrh a realizace teplotní komory pro měření lithiových článků </w:t>
            </w:r>
            <w:hyperlink r:id="rId47" w:history="1">
              <w:r w:rsidRPr="004F06A5">
                <w:rPr>
                  <w:rStyle w:val="Hypertextovodkaz"/>
                </w:rPr>
                <w:t>https://starfos.tacr.cz/projekty/FW06010575</w:t>
              </w:r>
            </w:hyperlink>
          </w:p>
        </w:tc>
      </w:tr>
      <w:tr w:rsidR="00CE5C2A" w14:paraId="12132EB0" w14:textId="77777777" w:rsidTr="00CE5C2A">
        <w:tc>
          <w:tcPr>
            <w:tcW w:w="9399" w:type="dxa"/>
          </w:tcPr>
          <w:p w14:paraId="288504BA" w14:textId="07072B27" w:rsidR="00895B06" w:rsidRDefault="00895B06" w:rsidP="00461C80">
            <w:pPr>
              <w:spacing w:after="0" w:line="250" w:lineRule="auto"/>
              <w:ind w:left="0" w:firstLine="0"/>
              <w:jc w:val="left"/>
            </w:pPr>
            <w:r>
              <w:lastRenderedPageBreak/>
              <w:t xml:space="preserve">TAČR NCK 2 </w:t>
            </w:r>
            <w:r w:rsidRPr="00895B06">
              <w:t>TN02000018</w:t>
            </w:r>
            <w:r>
              <w:t xml:space="preserve">, </w:t>
            </w:r>
            <w:r w:rsidRPr="00895B06">
              <w:t>Národní Centrum Kompetence STROJÍRENSTVÍ</w:t>
            </w:r>
            <w:r>
              <w:t>, 1/2023</w:t>
            </w:r>
            <w:r w:rsidR="00F207EB">
              <w:t>–</w:t>
            </w:r>
            <w:r>
              <w:t xml:space="preserve">2/2025, </w:t>
            </w:r>
            <w:r w:rsidR="0067338E">
              <w:t>n</w:t>
            </w:r>
            <w:r>
              <w:t xml:space="preserve">ávrh </w:t>
            </w:r>
            <w:r w:rsidR="0067338E">
              <w:t>VN</w:t>
            </w:r>
            <w:r>
              <w:t xml:space="preserve"> obvod</w:t>
            </w:r>
            <w:r w:rsidR="00A20F65">
              <w:t>u</w:t>
            </w:r>
            <w:r>
              <w:t xml:space="preserve"> pro střídavé elektrostatické zvlákňování nanovláken </w:t>
            </w:r>
            <w:hyperlink r:id="rId48" w:history="1">
              <w:r w:rsidRPr="004F06A5">
                <w:rPr>
                  <w:rStyle w:val="Hypertextovodkaz"/>
                </w:rPr>
                <w:t>https://starfos.tacr.cz/projekty/TN02000018</w:t>
              </w:r>
            </w:hyperlink>
          </w:p>
        </w:tc>
      </w:tr>
    </w:tbl>
    <w:p w14:paraId="40FE560D" w14:textId="687C4E4D" w:rsidR="003D146B" w:rsidRPr="003D146B" w:rsidRDefault="00461C80" w:rsidP="007A35CE">
      <w:pPr>
        <w:spacing w:after="224"/>
        <w:ind w:left="-5"/>
      </w:pPr>
      <w:r>
        <w:t>9 bodů</w:t>
      </w:r>
      <w:r w:rsidR="00CE5C2A">
        <w:t xml:space="preserve"> </w:t>
      </w:r>
    </w:p>
    <w:p w14:paraId="05418734" w14:textId="0A44E487" w:rsidR="00474EAC" w:rsidRDefault="00F2227F">
      <w:pPr>
        <w:pStyle w:val="Nadpis3"/>
        <w:ind w:left="-5"/>
      </w:pPr>
      <w:r>
        <w:t>4</w:t>
      </w:r>
      <w:r w:rsidR="007A35CE">
        <w:t>e</w:t>
      </w:r>
      <w:r w:rsidR="0041093D">
        <w:t xml:space="preserve">) vedoucí výzkumného týmu </w:t>
      </w:r>
    </w:p>
    <w:p w14:paraId="3953EBD4" w14:textId="7B6F9E0E" w:rsidR="00506BBF" w:rsidRDefault="0041093D" w:rsidP="009E0CB5">
      <w:pPr>
        <w:spacing w:after="0" w:line="250" w:lineRule="auto"/>
        <w:ind w:left="-6" w:hanging="11"/>
      </w:pPr>
      <w:r>
        <w:t xml:space="preserve">Jsem vedoucí </w:t>
      </w:r>
      <w:r w:rsidR="0067338E">
        <w:t>L</w:t>
      </w:r>
      <w:r>
        <w:t xml:space="preserve">aboratoře </w:t>
      </w:r>
      <w:r w:rsidR="0067338E">
        <w:t>m</w:t>
      </w:r>
      <w:r w:rsidR="00506BBF">
        <w:t>agnetických měření</w:t>
      </w:r>
    </w:p>
    <w:p w14:paraId="0AE3500D" w14:textId="17169922" w:rsidR="00474EAC" w:rsidRDefault="00F97040" w:rsidP="007A35CE">
      <w:pPr>
        <w:ind w:left="-5"/>
      </w:pPr>
      <w:hyperlink r:id="rId49" w:history="1">
        <w:r w:rsidR="00506BBF" w:rsidRPr="004F06A5">
          <w:rPr>
            <w:rStyle w:val="Hypertextovodkaz"/>
          </w:rPr>
          <w:t>https://www.fm.tul.cz/ustavy/ustav-mechatroniky-a-technicke-informatiky/veda-a-vyzkum/laborator-magnetickych-mereni</w:t>
        </w:r>
      </w:hyperlink>
      <w:r w:rsidR="007A35CE">
        <w:rPr>
          <w:rStyle w:val="Hypertextovodkaz"/>
        </w:rPr>
        <w:br/>
      </w:r>
      <w:r w:rsidR="0041093D">
        <w:t>4</w:t>
      </w:r>
      <w:r w:rsidR="00461C80">
        <w:t xml:space="preserve"> </w:t>
      </w:r>
      <w:r w:rsidR="0041093D">
        <w:t>b</w:t>
      </w:r>
      <w:r w:rsidR="00461C80">
        <w:t>ody</w:t>
      </w:r>
      <w:r w:rsidR="0041093D">
        <w:t xml:space="preserve"> </w:t>
      </w:r>
    </w:p>
    <w:p w14:paraId="6771F909" w14:textId="649C3A0B" w:rsidR="00474EAC" w:rsidRDefault="007A35CE">
      <w:pPr>
        <w:pStyle w:val="Nadpis3"/>
        <w:ind w:left="-5"/>
      </w:pPr>
      <w:r>
        <w:t>f</w:t>
      </w:r>
      <w:r w:rsidR="0041093D">
        <w:t xml:space="preserve">) smluvní výzkum </w:t>
      </w:r>
    </w:p>
    <w:p w14:paraId="523FAB51" w14:textId="2F6283A3" w:rsidR="003158B6" w:rsidRDefault="0041093D">
      <w:pPr>
        <w:spacing w:after="0" w:line="295" w:lineRule="auto"/>
        <w:ind w:left="-5" w:right="-12"/>
        <w:jc w:val="left"/>
      </w:pPr>
      <w:r>
        <w:t xml:space="preserve">Podklady jsem čerpal z informací dostupných v účetních knihách a výročních zprávách o hospodaření </w:t>
      </w:r>
    </w:p>
    <w:p w14:paraId="7160DAFB" w14:textId="4F12F65D" w:rsidR="00932AF6" w:rsidRDefault="00F97040">
      <w:pPr>
        <w:spacing w:after="0" w:line="295" w:lineRule="auto"/>
        <w:ind w:left="-5" w:right="-12"/>
        <w:jc w:val="left"/>
      </w:pPr>
      <w:hyperlink r:id="rId50" w:history="1">
        <w:r w:rsidR="00932AF6" w:rsidRPr="006119A9">
          <w:rPr>
            <w:rStyle w:val="Hypertextovodkaz"/>
          </w:rPr>
          <w:t>https://www.fm.tul.cz/uredni-deska/vyrocni-zpravy/vyrocni-zpravy-o-hospodareni</w:t>
        </w:r>
      </w:hyperlink>
    </w:p>
    <w:p w14:paraId="012DE78B" w14:textId="418F2A1D" w:rsidR="003158B6" w:rsidRDefault="0041093D">
      <w:pPr>
        <w:spacing w:after="0" w:line="295" w:lineRule="auto"/>
        <w:ind w:left="-5" w:right="-12"/>
        <w:jc w:val="left"/>
      </w:pPr>
      <w:r>
        <w:t>Ve</w:t>
      </w:r>
      <w:r w:rsidR="003158B6">
        <w:t xml:space="preserve"> </w:t>
      </w:r>
      <w:r>
        <w:t>sledovaném období jsem zpracoval zakázky</w:t>
      </w:r>
      <w:r w:rsidR="003158B6">
        <w:t>:</w:t>
      </w:r>
    </w:p>
    <w:p w14:paraId="2C4F822A" w14:textId="79D412F7" w:rsidR="003158B6" w:rsidRDefault="003158B6">
      <w:pPr>
        <w:spacing w:after="0" w:line="295" w:lineRule="auto"/>
        <w:ind w:left="-5" w:right="-12"/>
        <w:jc w:val="left"/>
      </w:pPr>
      <w:r>
        <w:t xml:space="preserve">2017 </w:t>
      </w:r>
      <w:proofErr w:type="spellStart"/>
      <w:r w:rsidRPr="003158B6">
        <w:t>Kiekert</w:t>
      </w:r>
      <w:proofErr w:type="spellEnd"/>
      <w:r w:rsidRPr="003158B6">
        <w:t xml:space="preserve"> CS s.r.o.</w:t>
      </w:r>
      <w:r>
        <w:t>; 18 tis. Kč bez DPH</w:t>
      </w:r>
      <w:r w:rsidR="0079257E">
        <w:t>,</w:t>
      </w:r>
    </w:p>
    <w:p w14:paraId="585152F8" w14:textId="795C9F9E" w:rsidR="0079257E" w:rsidRDefault="0079257E" w:rsidP="0079257E">
      <w:pPr>
        <w:spacing w:after="0" w:line="295" w:lineRule="auto"/>
        <w:ind w:left="-5" w:right="-12"/>
        <w:jc w:val="left"/>
      </w:pPr>
      <w:r>
        <w:t xml:space="preserve">2017 ULT AG, </w:t>
      </w:r>
      <w:proofErr w:type="spellStart"/>
      <w:r>
        <w:t>Löbau</w:t>
      </w:r>
      <w:proofErr w:type="spellEnd"/>
      <w:r>
        <w:t>; 3+3</w:t>
      </w:r>
      <w:r w:rsidR="00562E9A">
        <w:t>+7</w:t>
      </w:r>
      <w:r>
        <w:t xml:space="preserve"> tis. Kč bez DPH (</w:t>
      </w:r>
      <w:r w:rsidR="00562E9A">
        <w:t>tři</w:t>
      </w:r>
      <w:r>
        <w:t xml:space="preserve"> zakázky),</w:t>
      </w:r>
    </w:p>
    <w:p w14:paraId="42D4F554" w14:textId="716477DE" w:rsidR="0079257E" w:rsidRDefault="0079257E" w:rsidP="0079257E">
      <w:pPr>
        <w:spacing w:after="0" w:line="295" w:lineRule="auto"/>
        <w:ind w:left="-5" w:right="-12"/>
        <w:jc w:val="left"/>
      </w:pPr>
      <w:r>
        <w:t xml:space="preserve">2017 </w:t>
      </w:r>
      <w:r w:rsidRPr="0079257E">
        <w:t xml:space="preserve">ATN </w:t>
      </w:r>
      <w:proofErr w:type="spellStart"/>
      <w:r w:rsidRPr="0079257E">
        <w:t>Hölzel</w:t>
      </w:r>
      <w:proofErr w:type="spellEnd"/>
      <w:r w:rsidRPr="0079257E">
        <w:t xml:space="preserve"> </w:t>
      </w:r>
      <w:proofErr w:type="spellStart"/>
      <w:r w:rsidRPr="0079257E">
        <w:t>GmbH</w:t>
      </w:r>
      <w:proofErr w:type="spellEnd"/>
      <w:r>
        <w:t>, 12 tis. Kč bez DPH,</w:t>
      </w:r>
    </w:p>
    <w:p w14:paraId="32E9CAA5" w14:textId="77777777" w:rsidR="00562E9A" w:rsidRDefault="00562E9A" w:rsidP="00562E9A">
      <w:pPr>
        <w:spacing w:after="0" w:line="295" w:lineRule="auto"/>
        <w:ind w:left="-5" w:right="-12"/>
        <w:jc w:val="left"/>
      </w:pPr>
      <w:r>
        <w:t xml:space="preserve">2019 </w:t>
      </w:r>
      <w:r w:rsidRPr="00562E9A">
        <w:t xml:space="preserve">Magna </w:t>
      </w:r>
      <w:proofErr w:type="spellStart"/>
      <w:r w:rsidRPr="00562E9A">
        <w:t>Exteriors</w:t>
      </w:r>
      <w:proofErr w:type="spellEnd"/>
      <w:r w:rsidRPr="00562E9A">
        <w:t xml:space="preserve"> (Bohemia) s.r.o.</w:t>
      </w:r>
      <w:r>
        <w:t>, 5 tis. Kč bez DPH,</w:t>
      </w:r>
    </w:p>
    <w:p w14:paraId="36576913" w14:textId="7D590DD5" w:rsidR="00562E9A" w:rsidRDefault="00F81303" w:rsidP="0079257E">
      <w:pPr>
        <w:spacing w:after="0" w:line="295" w:lineRule="auto"/>
        <w:ind w:left="-5" w:right="-12"/>
        <w:jc w:val="left"/>
      </w:pPr>
      <w:r>
        <w:t xml:space="preserve">2019 </w:t>
      </w:r>
      <w:r w:rsidRPr="00F81303">
        <w:t>VÚTS, a.s.</w:t>
      </w:r>
      <w:r>
        <w:t>, 5 tis. Kč bez DPH,</w:t>
      </w:r>
    </w:p>
    <w:p w14:paraId="22836AA2" w14:textId="040F75B4" w:rsidR="007C24C7" w:rsidRDefault="007C24C7" w:rsidP="007C24C7">
      <w:pPr>
        <w:spacing w:after="0" w:line="295" w:lineRule="auto"/>
        <w:ind w:left="-5" w:right="-12"/>
        <w:jc w:val="left"/>
      </w:pPr>
      <w:r>
        <w:t xml:space="preserve">2020 </w:t>
      </w:r>
      <w:proofErr w:type="spellStart"/>
      <w:r w:rsidRPr="007C24C7">
        <w:t>Prettl</w:t>
      </w:r>
      <w:proofErr w:type="spellEnd"/>
      <w:r w:rsidRPr="007C24C7">
        <w:t xml:space="preserve"> Automotive Czech s.r.o</w:t>
      </w:r>
      <w:r w:rsidR="0067338E">
        <w:t>.</w:t>
      </w:r>
      <w:r>
        <w:t>, 1 tis. Kč bez DPH,</w:t>
      </w:r>
    </w:p>
    <w:p w14:paraId="5F6EA7E7" w14:textId="77777777" w:rsidR="007A67DE" w:rsidRDefault="007A67DE" w:rsidP="007A67DE">
      <w:pPr>
        <w:spacing w:after="0" w:line="295" w:lineRule="auto"/>
        <w:ind w:left="-5" w:right="-12"/>
        <w:jc w:val="left"/>
      </w:pPr>
      <w:r>
        <w:t xml:space="preserve">2021 </w:t>
      </w:r>
      <w:r w:rsidRPr="007A67DE">
        <w:t>GRUPO ANTOLIN-TURNOV, s.r.o.</w:t>
      </w:r>
      <w:r>
        <w:t>, 7 tis. Kč bez DPH,</w:t>
      </w:r>
    </w:p>
    <w:p w14:paraId="1E0C55A7" w14:textId="545BA232" w:rsidR="007A67DE" w:rsidRDefault="007A67DE" w:rsidP="007A67DE">
      <w:pPr>
        <w:spacing w:after="0" w:line="295" w:lineRule="auto"/>
        <w:ind w:left="-5" w:right="-12"/>
        <w:jc w:val="left"/>
      </w:pPr>
      <w:r>
        <w:t xml:space="preserve">2021 </w:t>
      </w:r>
      <w:proofErr w:type="spellStart"/>
      <w:r w:rsidRPr="007A67DE">
        <w:t>Chemgineering</w:t>
      </w:r>
      <w:proofErr w:type="spellEnd"/>
      <w:r w:rsidRPr="007A67DE">
        <w:t xml:space="preserve"> </w:t>
      </w:r>
      <w:proofErr w:type="spellStart"/>
      <w:r w:rsidRPr="007A67DE">
        <w:t>Switzerland</w:t>
      </w:r>
      <w:proofErr w:type="spellEnd"/>
      <w:r w:rsidRPr="007A67DE">
        <w:t xml:space="preserve"> AG</w:t>
      </w:r>
      <w:r>
        <w:t xml:space="preserve">, 370 tis. Kč bez DPH </w:t>
      </w:r>
      <w:r w:rsidR="008D57C4">
        <w:t>(1/2 podíl)</w:t>
      </w:r>
      <w:r>
        <w:t>,</w:t>
      </w:r>
    </w:p>
    <w:p w14:paraId="5D2FD7D6" w14:textId="6322A9E9" w:rsidR="000C51CE" w:rsidRDefault="000C51CE" w:rsidP="000C51CE">
      <w:pPr>
        <w:spacing w:after="0" w:line="295" w:lineRule="auto"/>
        <w:ind w:left="-5" w:right="-12"/>
        <w:jc w:val="left"/>
      </w:pPr>
      <w:r>
        <w:t xml:space="preserve">2023 </w:t>
      </w:r>
      <w:r w:rsidRPr="00BE2B99">
        <w:t xml:space="preserve">ŠKODA AUTO a.s., 85+27+104+18 </w:t>
      </w:r>
      <w:r>
        <w:t>tis. Kč bez DPH (čtyři zakázky),</w:t>
      </w:r>
    </w:p>
    <w:p w14:paraId="1978AA19" w14:textId="4071148E" w:rsidR="00E91735" w:rsidRDefault="00E91735" w:rsidP="00E91735">
      <w:pPr>
        <w:spacing w:after="0" w:line="295" w:lineRule="auto"/>
        <w:ind w:left="-5" w:right="-12"/>
        <w:jc w:val="left"/>
      </w:pPr>
      <w:r>
        <w:t xml:space="preserve">2024 </w:t>
      </w:r>
      <w:r w:rsidRPr="00F81303">
        <w:t>VÚTS, a.s.</w:t>
      </w:r>
      <w:r>
        <w:t>, 5 tis. Kč bez DPH,</w:t>
      </w:r>
    </w:p>
    <w:p w14:paraId="052178DD" w14:textId="6023331C" w:rsidR="00E91735" w:rsidRDefault="00E91735" w:rsidP="00E91735">
      <w:pPr>
        <w:spacing w:after="0" w:line="295" w:lineRule="auto"/>
        <w:ind w:left="-5" w:right="-12"/>
        <w:jc w:val="left"/>
      </w:pPr>
      <w:r>
        <w:t xml:space="preserve">2024 </w:t>
      </w:r>
      <w:proofErr w:type="spellStart"/>
      <w:r w:rsidRPr="007C24C7">
        <w:t>Prettl</w:t>
      </w:r>
      <w:proofErr w:type="spellEnd"/>
      <w:r w:rsidRPr="007C24C7">
        <w:t xml:space="preserve"> Automotive Czech s.r.o</w:t>
      </w:r>
      <w:r w:rsidR="0067338E">
        <w:t>.</w:t>
      </w:r>
      <w:r>
        <w:t>, 5 tis. Kč bez DPH,</w:t>
      </w:r>
    </w:p>
    <w:p w14:paraId="4A1B3637" w14:textId="00336A87" w:rsidR="00E91735" w:rsidRDefault="00E91735" w:rsidP="00BE2B99">
      <w:pPr>
        <w:spacing w:after="0" w:line="295" w:lineRule="auto"/>
        <w:ind w:left="-5" w:right="-12"/>
        <w:jc w:val="left"/>
      </w:pPr>
      <w:r w:rsidRPr="00BE2B99">
        <w:t xml:space="preserve">2024 </w:t>
      </w:r>
      <w:r w:rsidRPr="00E91735">
        <w:t>PAJR s.r.o</w:t>
      </w:r>
      <w:r w:rsidR="0067338E">
        <w:t>.</w:t>
      </w:r>
      <w:r w:rsidR="00BE2B99" w:rsidRPr="00BE2B99">
        <w:t>, 4</w:t>
      </w:r>
      <w:r w:rsidR="00BE2B99">
        <w:t xml:space="preserve"> tis. Kč bez DPH,</w:t>
      </w:r>
    </w:p>
    <w:p w14:paraId="7D5AFFE3" w14:textId="416CA645" w:rsidR="00BE2B99" w:rsidRDefault="00BE2B99" w:rsidP="00BE2B99">
      <w:pPr>
        <w:spacing w:after="0" w:line="295" w:lineRule="auto"/>
        <w:ind w:left="-5" w:right="-12"/>
        <w:jc w:val="left"/>
      </w:pPr>
      <w:r>
        <w:t xml:space="preserve">2025 </w:t>
      </w:r>
      <w:r w:rsidRPr="00BE2B99">
        <w:t xml:space="preserve">MALINA - </w:t>
      </w:r>
      <w:proofErr w:type="spellStart"/>
      <w:r w:rsidRPr="00BE2B99">
        <w:t>Safety</w:t>
      </w:r>
      <w:proofErr w:type="spellEnd"/>
      <w:r w:rsidRPr="00BE2B99">
        <w:t>, s.r.o</w:t>
      </w:r>
      <w:r w:rsidR="0067338E">
        <w:t>.</w:t>
      </w:r>
      <w:r w:rsidRPr="00BE2B99">
        <w:t>, 9</w:t>
      </w:r>
      <w:r>
        <w:t xml:space="preserve"> tis. Kč bez DPH,</w:t>
      </w:r>
    </w:p>
    <w:p w14:paraId="1C690A87" w14:textId="7837633A" w:rsidR="00BE2B99" w:rsidRDefault="00BE2B99" w:rsidP="00BE2B99">
      <w:pPr>
        <w:spacing w:after="0" w:line="295" w:lineRule="auto"/>
        <w:ind w:left="-5" w:right="-12"/>
        <w:jc w:val="left"/>
      </w:pPr>
      <w:r w:rsidRPr="00BE2B99">
        <w:t>2025 Modelárna LIAZ spol. s r.o., 5</w:t>
      </w:r>
      <w:r>
        <w:t xml:space="preserve"> tis. Kč bez DPH,</w:t>
      </w:r>
    </w:p>
    <w:p w14:paraId="7FE69FBA" w14:textId="6494EC50" w:rsidR="00D81455" w:rsidRDefault="00D81455" w:rsidP="00BE2B99">
      <w:pPr>
        <w:spacing w:after="0" w:line="295" w:lineRule="auto"/>
        <w:ind w:left="-5" w:right="-12"/>
        <w:jc w:val="left"/>
      </w:pPr>
      <w:r>
        <w:t xml:space="preserve">2025 KMB Systems, 12 tis. Kč bez DPH (v rámci projektu </w:t>
      </w:r>
      <w:proofErr w:type="spellStart"/>
      <w:r>
        <w:t>eDIH</w:t>
      </w:r>
      <w:proofErr w:type="spellEnd"/>
      <w:r>
        <w:t>),</w:t>
      </w:r>
    </w:p>
    <w:p w14:paraId="2F91D59D" w14:textId="77777777" w:rsidR="00E97A01" w:rsidRPr="009E0CB5" w:rsidRDefault="00E97A01">
      <w:pPr>
        <w:spacing w:after="0" w:line="295" w:lineRule="auto"/>
        <w:ind w:left="-5" w:right="-12"/>
        <w:jc w:val="left"/>
        <w:rPr>
          <w:sz w:val="4"/>
          <w:szCs w:val="4"/>
        </w:rPr>
      </w:pPr>
    </w:p>
    <w:p w14:paraId="59286586" w14:textId="4F8A7F21" w:rsidR="003158B6" w:rsidRDefault="00BE2B99">
      <w:pPr>
        <w:spacing w:after="0" w:line="295" w:lineRule="auto"/>
        <w:ind w:left="-5" w:right="-12"/>
        <w:jc w:val="left"/>
      </w:pPr>
      <w:r>
        <w:t>Celkový objem 508</w:t>
      </w:r>
      <w:r w:rsidR="003158B6">
        <w:t xml:space="preserve"> ti</w:t>
      </w:r>
      <w:r w:rsidR="0067338E">
        <w:t>s</w:t>
      </w:r>
      <w:r w:rsidR="003158B6">
        <w:t xml:space="preserve">. Kč, </w:t>
      </w:r>
      <w:r>
        <w:t>10</w:t>
      </w:r>
      <w:r w:rsidR="003158B6">
        <w:t xml:space="preserve"> bodů</w:t>
      </w:r>
      <w:r w:rsidR="0041093D">
        <w:t xml:space="preserve">. </w:t>
      </w:r>
    </w:p>
    <w:p w14:paraId="47C63554" w14:textId="77777777" w:rsidR="00E97A01" w:rsidRDefault="00E97A01">
      <w:pPr>
        <w:spacing w:after="0" w:line="295" w:lineRule="auto"/>
        <w:ind w:left="-5" w:right="-12"/>
        <w:jc w:val="left"/>
      </w:pPr>
    </w:p>
    <w:p w14:paraId="779B74FE" w14:textId="76B5E95D" w:rsidR="00474EAC" w:rsidRDefault="003F663D">
      <w:pPr>
        <w:pStyle w:val="Nadpis2"/>
        <w:spacing w:after="123"/>
        <w:ind w:left="-5"/>
      </w:pPr>
      <w:r>
        <w:rPr>
          <w:sz w:val="32"/>
        </w:rPr>
        <w:t>5.</w:t>
      </w:r>
      <w:r w:rsidR="0041093D">
        <w:rPr>
          <w:sz w:val="32"/>
        </w:rPr>
        <w:t xml:space="preserve"> Služba komunitě </w:t>
      </w:r>
    </w:p>
    <w:p w14:paraId="21E41F20" w14:textId="29CF285D" w:rsidR="00474EAC" w:rsidRDefault="003F663D">
      <w:pPr>
        <w:pStyle w:val="Nadpis3"/>
        <w:ind w:left="-5"/>
      </w:pPr>
      <w:r>
        <w:t>5</w:t>
      </w:r>
      <w:r w:rsidR="0041093D">
        <w:t xml:space="preserve">a) předseda/člen výboru </w:t>
      </w:r>
      <w:proofErr w:type="spellStart"/>
      <w:r w:rsidR="0041093D">
        <w:t>mezin</w:t>
      </w:r>
      <w:proofErr w:type="spellEnd"/>
      <w:r w:rsidR="0041093D">
        <w:t xml:space="preserve">. vědecké konference </w:t>
      </w:r>
    </w:p>
    <w:p w14:paraId="40A0348D" w14:textId="77777777" w:rsidR="001F2641" w:rsidRDefault="001F2641" w:rsidP="009E0CB5">
      <w:pPr>
        <w:spacing w:after="80" w:line="250" w:lineRule="auto"/>
        <w:ind w:left="-6" w:hanging="11"/>
      </w:pPr>
      <w:r>
        <w:t xml:space="preserve">Člen programového výboru ECMSM2021 a EDPE2023. </w:t>
      </w:r>
    </w:p>
    <w:p w14:paraId="5D0CD59F" w14:textId="11FB8B64" w:rsidR="001F2641" w:rsidRDefault="00F97040" w:rsidP="001F2641">
      <w:pPr>
        <w:spacing w:after="254" w:line="259" w:lineRule="auto"/>
        <w:ind w:left="-5"/>
        <w:jc w:val="left"/>
      </w:pPr>
      <w:hyperlink r:id="rId51" w:history="1">
        <w:r w:rsidR="00E97A01" w:rsidRPr="004F06A5">
          <w:rPr>
            <w:rStyle w:val="Hypertextovodkaz"/>
          </w:rPr>
          <w:t>https://www.ecmsm.eu/scientific-committee/</w:t>
        </w:r>
      </w:hyperlink>
      <w:r w:rsidR="001F2641">
        <w:br/>
      </w:r>
      <w:hyperlink r:id="rId52" w:history="1">
        <w:r w:rsidR="001F2641" w:rsidRPr="004F06A5">
          <w:rPr>
            <w:rStyle w:val="Hypertextovodkaz"/>
          </w:rPr>
          <w:t>https://www.edpe.sk/commities/</w:t>
        </w:r>
      </w:hyperlink>
    </w:p>
    <w:p w14:paraId="3167AF91" w14:textId="7664015E" w:rsidR="00474EAC" w:rsidRDefault="0041093D">
      <w:pPr>
        <w:spacing w:after="227"/>
        <w:ind w:left="-5"/>
      </w:pPr>
      <w:r>
        <w:lastRenderedPageBreak/>
        <w:t>6</w:t>
      </w:r>
      <w:r w:rsidR="00E97A01">
        <w:t xml:space="preserve"> </w:t>
      </w:r>
      <w:r>
        <w:t>b</w:t>
      </w:r>
      <w:r w:rsidR="00E97A01">
        <w:t>odů</w:t>
      </w:r>
    </w:p>
    <w:p w14:paraId="71C71BF9" w14:textId="0B4C4677" w:rsidR="00474EAC" w:rsidRDefault="003F663D">
      <w:pPr>
        <w:pStyle w:val="Nadpis3"/>
        <w:ind w:left="-5"/>
      </w:pPr>
      <w:r>
        <w:t>5</w:t>
      </w:r>
      <w:r w:rsidR="0041093D">
        <w:t xml:space="preserve">b) předseda/člen komise pro obhajobu PhD </w:t>
      </w:r>
    </w:p>
    <w:p w14:paraId="1A2F5204" w14:textId="17414888" w:rsidR="003F663D" w:rsidRDefault="0041093D">
      <w:pPr>
        <w:spacing w:after="1" w:line="400" w:lineRule="auto"/>
        <w:ind w:left="-5"/>
        <w:jc w:val="left"/>
      </w:pPr>
      <w:r>
        <w:t xml:space="preserve">Byl jsem členem komise </w:t>
      </w:r>
      <w:r w:rsidR="0067338E">
        <w:t xml:space="preserve">pro </w:t>
      </w:r>
      <w:r>
        <w:t>obhajob</w:t>
      </w:r>
      <w:r w:rsidR="0067338E">
        <w:t>u disertační práce</w:t>
      </w:r>
      <w:r>
        <w:t xml:space="preserve"> Ing. </w:t>
      </w:r>
      <w:r w:rsidR="001F2641">
        <w:t>Martina Víta</w:t>
      </w:r>
      <w:r>
        <w:t>, Ph.D.</w:t>
      </w:r>
    </w:p>
    <w:p w14:paraId="197C4668" w14:textId="18D12B3E" w:rsidR="003F663D" w:rsidRDefault="00F97040" w:rsidP="009E0CB5">
      <w:pPr>
        <w:spacing w:after="0" w:line="401" w:lineRule="auto"/>
        <w:ind w:left="-6" w:hanging="11"/>
        <w:jc w:val="left"/>
      </w:pPr>
      <w:hyperlink r:id="rId53" w:history="1">
        <w:r w:rsidR="003F663D" w:rsidRPr="004F06A5">
          <w:rPr>
            <w:rStyle w:val="Hypertextovodkaz"/>
          </w:rPr>
          <w:t>https://dspace.tul.cz/server/api/core/bitstreams/6a9791b4-5a84-4aac-939e-5c4306f0f9b1/content</w:t>
        </w:r>
      </w:hyperlink>
    </w:p>
    <w:p w14:paraId="6C7F545A" w14:textId="41474FF9" w:rsidR="00474EAC" w:rsidRDefault="0041093D" w:rsidP="009E0CB5">
      <w:pPr>
        <w:spacing w:after="224" w:line="250" w:lineRule="auto"/>
        <w:ind w:left="-6" w:hanging="11"/>
      </w:pPr>
      <w:r>
        <w:t>1</w:t>
      </w:r>
      <w:r w:rsidR="00E97A01">
        <w:t xml:space="preserve"> </w:t>
      </w:r>
      <w:r>
        <w:t>b</w:t>
      </w:r>
      <w:r w:rsidR="00E97A01">
        <w:t>od</w:t>
      </w:r>
      <w:r>
        <w:t xml:space="preserve"> </w:t>
      </w:r>
    </w:p>
    <w:p w14:paraId="61B46A43" w14:textId="505C8ADF" w:rsidR="00F63AE7" w:rsidRDefault="00F63AE7" w:rsidP="00F63AE7">
      <w:pPr>
        <w:pStyle w:val="Nadpis3"/>
        <w:ind w:left="-5"/>
      </w:pPr>
      <w:r>
        <w:t xml:space="preserve">5c) </w:t>
      </w:r>
      <w:r w:rsidRPr="00F63AE7">
        <w:t>recenzní posudek pro časopis WoS/Scopus/ ERIH</w:t>
      </w:r>
    </w:p>
    <w:p w14:paraId="650EC7B0" w14:textId="77777777" w:rsidR="0067338E" w:rsidRDefault="00385A9A" w:rsidP="0067338E">
      <w:pPr>
        <w:spacing w:after="0" w:line="250" w:lineRule="auto"/>
        <w:ind w:left="11" w:hanging="11"/>
      </w:pPr>
      <w:r>
        <w:t>Recenzoval jsem 30 článků do časopisů</w:t>
      </w:r>
      <w:r w:rsidR="00FD38F1">
        <w:t xml:space="preserve">, viz záložka </w:t>
      </w:r>
      <w:r w:rsidR="00FD38F1" w:rsidRPr="00E97A01">
        <w:rPr>
          <w:lang w:val="en-US"/>
        </w:rPr>
        <w:t>Peer Review</w:t>
      </w:r>
      <w:r w:rsidR="00FD38F1">
        <w:t xml:space="preserve"> na</w:t>
      </w:r>
    </w:p>
    <w:p w14:paraId="09487FBB" w14:textId="030F96EA" w:rsidR="00385A9A" w:rsidRDefault="00F97040" w:rsidP="00385A9A">
      <w:hyperlink r:id="rId54" w:history="1">
        <w:r w:rsidR="00FD38F1" w:rsidRPr="004F06A5">
          <w:rPr>
            <w:rStyle w:val="Hypertextovodkaz"/>
          </w:rPr>
          <w:t>https://www.webofscience.com/wos/author/record/A-9898-2011</w:t>
        </w:r>
      </w:hyperlink>
    </w:p>
    <w:p w14:paraId="0D2FD9E0" w14:textId="67D3DBCC" w:rsidR="00FD38F1" w:rsidRDefault="00FD38F1" w:rsidP="00385A9A">
      <w:r>
        <w:rPr>
          <w:noProof/>
        </w:rPr>
        <w:drawing>
          <wp:inline distT="0" distB="0" distL="0" distR="0" wp14:anchorId="0EDBDAE9" wp14:editId="07332683">
            <wp:extent cx="3702050" cy="11430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t="35621" r="38038" b="43006"/>
                    <a:stretch/>
                  </pic:blipFill>
                  <pic:spPr bwMode="auto">
                    <a:xfrm>
                      <a:off x="0" y="0"/>
                      <a:ext cx="370205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400DE" w14:textId="392B1D44" w:rsidR="00E97A01" w:rsidRPr="00385A9A" w:rsidRDefault="00E97A01" w:rsidP="00385A9A">
      <w:r>
        <w:t>30 bodů</w:t>
      </w:r>
    </w:p>
    <w:p w14:paraId="6BD3E206" w14:textId="74DEDC47" w:rsidR="00474EAC" w:rsidRDefault="00F63AE7">
      <w:pPr>
        <w:pStyle w:val="Nadpis3"/>
        <w:ind w:left="-5"/>
      </w:pPr>
      <w:r>
        <w:t>5</w:t>
      </w:r>
      <w:r w:rsidR="003F663D">
        <w:t>d</w:t>
      </w:r>
      <w:r w:rsidR="0041093D">
        <w:t xml:space="preserve">) uspořádání mezinárodní konference nebo workshopu </w:t>
      </w:r>
    </w:p>
    <w:p w14:paraId="3A92FE96" w14:textId="765BB86C" w:rsidR="00474EAC" w:rsidRDefault="00A30954">
      <w:pPr>
        <w:spacing w:after="160" w:line="259" w:lineRule="auto"/>
        <w:ind w:left="-5"/>
        <w:jc w:val="left"/>
      </w:pPr>
      <w:r w:rsidRPr="009D615B">
        <w:rPr>
          <w:lang w:val="en-US"/>
        </w:rPr>
        <w:t xml:space="preserve">Local </w:t>
      </w:r>
      <w:proofErr w:type="spellStart"/>
      <w:r w:rsidRPr="009D615B">
        <w:rPr>
          <w:lang w:val="en-US"/>
        </w:rPr>
        <w:t>Programme</w:t>
      </w:r>
      <w:proofErr w:type="spellEnd"/>
      <w:r w:rsidRPr="009D615B">
        <w:rPr>
          <w:lang w:val="en-US"/>
        </w:rPr>
        <w:t xml:space="preserve"> Chair</w:t>
      </w:r>
      <w:r w:rsidRPr="00A30954">
        <w:t xml:space="preserve"> konference</w:t>
      </w:r>
      <w:r w:rsidR="0041093D">
        <w:t xml:space="preserve"> </w:t>
      </w:r>
      <w:r w:rsidR="003F663D">
        <w:t>ECMSM</w:t>
      </w:r>
      <w:r w:rsidR="0041093D">
        <w:t>2021</w:t>
      </w:r>
      <w:r w:rsidR="003F663D">
        <w:t>, komunikace s</w:t>
      </w:r>
      <w:r w:rsidR="0067338E">
        <w:t> </w:t>
      </w:r>
      <w:r w:rsidR="003F663D">
        <w:t>autory</w:t>
      </w:r>
      <w:r w:rsidR="0067338E">
        <w:t xml:space="preserve"> a oponenty</w:t>
      </w:r>
      <w:r w:rsidR="003F663D">
        <w:t xml:space="preserve">, příprava </w:t>
      </w:r>
      <w:r w:rsidR="0067338E">
        <w:t xml:space="preserve">podkladů pro </w:t>
      </w:r>
      <w:r w:rsidR="003F663D">
        <w:t>sborník</w:t>
      </w:r>
      <w:r w:rsidR="0067338E">
        <w:br/>
      </w:r>
      <w:hyperlink r:id="rId56" w:history="1">
        <w:r w:rsidR="0067338E" w:rsidRPr="006119A9">
          <w:rPr>
            <w:rStyle w:val="Hypertextovodkaz"/>
          </w:rPr>
          <w:t>https://www.ecmsm.eu/history/ecmsm2021/contacts/</w:t>
        </w:r>
      </w:hyperlink>
    </w:p>
    <w:p w14:paraId="343D8474" w14:textId="7374C988" w:rsidR="00474EAC" w:rsidRDefault="0041093D">
      <w:pPr>
        <w:spacing w:after="224"/>
        <w:ind w:left="-5"/>
      </w:pPr>
      <w:r>
        <w:t>2</w:t>
      </w:r>
      <w:r w:rsidR="00E97A01">
        <w:t xml:space="preserve"> </w:t>
      </w:r>
      <w:r>
        <w:t>b</w:t>
      </w:r>
      <w:r w:rsidR="00E97A01">
        <w:t>ody</w:t>
      </w:r>
      <w:r>
        <w:t xml:space="preserve"> </w:t>
      </w:r>
    </w:p>
    <w:p w14:paraId="370F2651" w14:textId="6FAFB625" w:rsidR="00474EAC" w:rsidRDefault="006C57F3">
      <w:pPr>
        <w:pStyle w:val="Nadpis3"/>
        <w:ind w:left="-5"/>
      </w:pPr>
      <w:r>
        <w:t>5e</w:t>
      </w:r>
      <w:r w:rsidR="0041093D">
        <w:t xml:space="preserve">) jiné aktivity </w:t>
      </w:r>
    </w:p>
    <w:p w14:paraId="1C271006" w14:textId="49B250D8" w:rsidR="00AE5EED" w:rsidRPr="0037512F" w:rsidRDefault="00AE5EED">
      <w:pPr>
        <w:spacing w:after="113" w:line="295" w:lineRule="auto"/>
        <w:ind w:left="-5" w:right="-12"/>
        <w:jc w:val="left"/>
      </w:pPr>
      <w:r w:rsidRPr="0037512F">
        <w:t xml:space="preserve">Porotce/hodnotitel v soutěži </w:t>
      </w:r>
      <w:proofErr w:type="spellStart"/>
      <w:r w:rsidRPr="00E97A01">
        <w:rPr>
          <w:lang w:val="en-US"/>
        </w:rPr>
        <w:t>IEEEDuino</w:t>
      </w:r>
      <w:proofErr w:type="spellEnd"/>
      <w:r w:rsidRPr="00E97A01">
        <w:rPr>
          <w:lang w:val="en-US"/>
        </w:rPr>
        <w:t xml:space="preserve"> Student </w:t>
      </w:r>
      <w:r w:rsidR="00A30954">
        <w:rPr>
          <w:lang w:val="en-US"/>
        </w:rPr>
        <w:t>H</w:t>
      </w:r>
      <w:r w:rsidRPr="00E97A01">
        <w:rPr>
          <w:lang w:val="en-US"/>
        </w:rPr>
        <w:t>ardware Contest</w:t>
      </w:r>
      <w:r w:rsidRPr="0037512F">
        <w:t xml:space="preserve"> 2024</w:t>
      </w:r>
    </w:p>
    <w:p w14:paraId="7BC1F47B" w14:textId="0792BD32" w:rsidR="00AE5EED" w:rsidRDefault="00AE5EED">
      <w:pPr>
        <w:spacing w:after="113" w:line="295" w:lineRule="auto"/>
        <w:ind w:left="-5" w:right="-12"/>
        <w:jc w:val="left"/>
        <w:rPr>
          <w:highlight w:val="yellow"/>
        </w:rPr>
      </w:pPr>
      <w:r>
        <w:rPr>
          <w:noProof/>
        </w:rPr>
        <w:lastRenderedPageBreak/>
        <w:drawing>
          <wp:inline distT="0" distB="0" distL="0" distR="0" wp14:anchorId="2370DC71" wp14:editId="24A3A5F8">
            <wp:extent cx="5974715" cy="3153410"/>
            <wp:effectExtent l="0" t="0" r="6985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F104" w14:textId="5AF252D2" w:rsidR="00474EAC" w:rsidRDefault="0041093D" w:rsidP="00E97A01">
      <w:pPr>
        <w:spacing w:after="113" w:line="295" w:lineRule="auto"/>
        <w:ind w:left="-5" w:right="-12"/>
        <w:jc w:val="left"/>
      </w:pPr>
      <w:r w:rsidRPr="0037512F">
        <w:t>1</w:t>
      </w:r>
      <w:r w:rsidR="00E97A01">
        <w:t xml:space="preserve"> </w:t>
      </w:r>
      <w:r w:rsidRPr="0037512F">
        <w:t>b</w:t>
      </w:r>
      <w:r w:rsidR="00E97A01">
        <w:t>od</w:t>
      </w:r>
      <w:r>
        <w:t xml:space="preserve"> </w:t>
      </w:r>
    </w:p>
    <w:sectPr w:rsidR="00474EAC">
      <w:headerReference w:type="even" r:id="rId58"/>
      <w:headerReference w:type="default" r:id="rId59"/>
      <w:headerReference w:type="first" r:id="rId60"/>
      <w:pgSz w:w="12240" w:h="15840"/>
      <w:pgMar w:top="1422" w:right="1415" w:bottom="144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C7CD6" w14:textId="77777777" w:rsidR="00F97040" w:rsidRDefault="00F97040">
      <w:pPr>
        <w:spacing w:after="0" w:line="240" w:lineRule="auto"/>
      </w:pPr>
      <w:r>
        <w:separator/>
      </w:r>
    </w:p>
  </w:endnote>
  <w:endnote w:type="continuationSeparator" w:id="0">
    <w:p w14:paraId="76EA2735" w14:textId="77777777" w:rsidR="00F97040" w:rsidRDefault="00F97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Regular">
    <w:panose1 w:val="020B050303040302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C0D0F" w14:textId="77777777" w:rsidR="00F97040" w:rsidRDefault="00F97040">
      <w:pPr>
        <w:spacing w:after="0" w:line="240" w:lineRule="auto"/>
      </w:pPr>
      <w:r>
        <w:separator/>
      </w:r>
    </w:p>
  </w:footnote>
  <w:footnote w:type="continuationSeparator" w:id="0">
    <w:p w14:paraId="7ED0CAC0" w14:textId="77777777" w:rsidR="00F97040" w:rsidRDefault="00F97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85F71" w14:textId="77777777" w:rsidR="00474EAC" w:rsidRDefault="00474EAC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3118" w14:textId="77777777" w:rsidR="00474EAC" w:rsidRDefault="00474EA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6524" w14:textId="77777777" w:rsidR="00474EAC" w:rsidRDefault="00474EA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A4F67"/>
    <w:multiLevelType w:val="hybridMultilevel"/>
    <w:tmpl w:val="E4505E08"/>
    <w:lvl w:ilvl="0" w:tplc="69BA7646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51E33FDC"/>
    <w:multiLevelType w:val="hybridMultilevel"/>
    <w:tmpl w:val="419C4CF6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61FC533D"/>
    <w:multiLevelType w:val="hybridMultilevel"/>
    <w:tmpl w:val="8F124CAC"/>
    <w:lvl w:ilvl="0" w:tplc="170C9D3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EAC"/>
    <w:rsid w:val="000044B6"/>
    <w:rsid w:val="000533FA"/>
    <w:rsid w:val="000C51CE"/>
    <w:rsid w:val="001559A8"/>
    <w:rsid w:val="00170B82"/>
    <w:rsid w:val="001F1BB0"/>
    <w:rsid w:val="001F2641"/>
    <w:rsid w:val="002013BD"/>
    <w:rsid w:val="0027733E"/>
    <w:rsid w:val="002A0A14"/>
    <w:rsid w:val="002A3D9C"/>
    <w:rsid w:val="003158B6"/>
    <w:rsid w:val="003167AC"/>
    <w:rsid w:val="003720FC"/>
    <w:rsid w:val="0037512F"/>
    <w:rsid w:val="00385A9A"/>
    <w:rsid w:val="003A744F"/>
    <w:rsid w:val="003C0786"/>
    <w:rsid w:val="003D146B"/>
    <w:rsid w:val="003E2D42"/>
    <w:rsid w:val="003F663D"/>
    <w:rsid w:val="0041093D"/>
    <w:rsid w:val="0041410E"/>
    <w:rsid w:val="00424D9C"/>
    <w:rsid w:val="00461C80"/>
    <w:rsid w:val="00474EAC"/>
    <w:rsid w:val="004932DA"/>
    <w:rsid w:val="004B0305"/>
    <w:rsid w:val="00506BBF"/>
    <w:rsid w:val="00523F66"/>
    <w:rsid w:val="00562E9A"/>
    <w:rsid w:val="005D7B36"/>
    <w:rsid w:val="005F2DCA"/>
    <w:rsid w:val="00637D44"/>
    <w:rsid w:val="00654EA0"/>
    <w:rsid w:val="0067338E"/>
    <w:rsid w:val="006C57F3"/>
    <w:rsid w:val="00760D14"/>
    <w:rsid w:val="007651D5"/>
    <w:rsid w:val="00774AAF"/>
    <w:rsid w:val="0079257E"/>
    <w:rsid w:val="007A25B8"/>
    <w:rsid w:val="007A35CE"/>
    <w:rsid w:val="007A67DE"/>
    <w:rsid w:val="007C24C7"/>
    <w:rsid w:val="007D4AFC"/>
    <w:rsid w:val="007E4A97"/>
    <w:rsid w:val="007F791A"/>
    <w:rsid w:val="00895B06"/>
    <w:rsid w:val="008A79E2"/>
    <w:rsid w:val="008B2C43"/>
    <w:rsid w:val="008D57C4"/>
    <w:rsid w:val="008E320B"/>
    <w:rsid w:val="0090278D"/>
    <w:rsid w:val="00932AF6"/>
    <w:rsid w:val="009D615B"/>
    <w:rsid w:val="009E0CB5"/>
    <w:rsid w:val="009F7F91"/>
    <w:rsid w:val="00A20F65"/>
    <w:rsid w:val="00A30954"/>
    <w:rsid w:val="00AE0132"/>
    <w:rsid w:val="00AE4DA4"/>
    <w:rsid w:val="00AE5EED"/>
    <w:rsid w:val="00AF04A6"/>
    <w:rsid w:val="00B67B67"/>
    <w:rsid w:val="00BA2AC7"/>
    <w:rsid w:val="00BD4E69"/>
    <w:rsid w:val="00BE2B99"/>
    <w:rsid w:val="00C21700"/>
    <w:rsid w:val="00C53E5C"/>
    <w:rsid w:val="00CE5C2A"/>
    <w:rsid w:val="00D110E6"/>
    <w:rsid w:val="00D37939"/>
    <w:rsid w:val="00D52959"/>
    <w:rsid w:val="00D81455"/>
    <w:rsid w:val="00D8217F"/>
    <w:rsid w:val="00DC6374"/>
    <w:rsid w:val="00DD5CFD"/>
    <w:rsid w:val="00E20AA1"/>
    <w:rsid w:val="00E8087A"/>
    <w:rsid w:val="00E91735"/>
    <w:rsid w:val="00E97A01"/>
    <w:rsid w:val="00F13BCD"/>
    <w:rsid w:val="00F207EB"/>
    <w:rsid w:val="00F2227F"/>
    <w:rsid w:val="00F2417D"/>
    <w:rsid w:val="00F52F3B"/>
    <w:rsid w:val="00F57104"/>
    <w:rsid w:val="00F63AE7"/>
    <w:rsid w:val="00F81303"/>
    <w:rsid w:val="00F93BC2"/>
    <w:rsid w:val="00F97040"/>
    <w:rsid w:val="00FB3BA5"/>
    <w:rsid w:val="00FD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2AC61B"/>
  <w15:docId w15:val="{69CFDDF3-B416-4503-A4FE-80032AA2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320B"/>
    <w:pPr>
      <w:spacing w:after="168" w:line="24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23"/>
      <w:ind w:left="10" w:hanging="10"/>
      <w:outlineLvl w:val="0"/>
    </w:pPr>
    <w:rPr>
      <w:rFonts w:ascii="Calibri" w:eastAsia="Calibri" w:hAnsi="Calibri" w:cs="Calibri"/>
      <w:color w:val="2E74B5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21"/>
      <w:ind w:left="10" w:hanging="10"/>
      <w:outlineLvl w:val="1"/>
    </w:pPr>
    <w:rPr>
      <w:rFonts w:ascii="Calibri" w:eastAsia="Calibri" w:hAnsi="Calibri" w:cs="Calibri"/>
      <w:color w:val="2E74B5"/>
      <w:sz w:val="28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21"/>
      <w:ind w:left="10" w:hanging="10"/>
      <w:outlineLvl w:val="2"/>
    </w:pPr>
    <w:rPr>
      <w:rFonts w:ascii="Calibri" w:eastAsia="Calibri" w:hAnsi="Calibri" w:cs="Calibri"/>
      <w:color w:val="2E74B5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2E74B5"/>
      <w:sz w:val="32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color w:val="2E74B5"/>
      <w:sz w:val="28"/>
    </w:rPr>
  </w:style>
  <w:style w:type="character" w:customStyle="1" w:styleId="Nadpis3Char">
    <w:name w:val="Nadpis 3 Char"/>
    <w:link w:val="Nadpis3"/>
    <w:uiPriority w:val="9"/>
    <w:rPr>
      <w:rFonts w:ascii="Calibri" w:eastAsia="Calibri" w:hAnsi="Calibri" w:cs="Calibri"/>
      <w:color w:val="2E74B5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F93BC2"/>
    <w:pPr>
      <w:spacing w:after="0" w:line="240" w:lineRule="auto"/>
      <w:ind w:left="0" w:firstLine="0"/>
      <w:contextualSpacing/>
      <w:jc w:val="left"/>
    </w:pPr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3BC2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character" w:styleId="Hypertextovodkaz">
    <w:name w:val="Hyperlink"/>
    <w:basedOn w:val="Standardnpsmoodstavce"/>
    <w:uiPriority w:val="99"/>
    <w:unhideWhenUsed/>
    <w:rsid w:val="007651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651D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7651D5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13BCD"/>
    <w:rPr>
      <w:color w:val="954F72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FB3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3BA5"/>
    <w:rPr>
      <w:rFonts w:ascii="Calibri" w:eastAsia="Calibri" w:hAnsi="Calibri" w:cs="Calibri"/>
      <w:color w:val="000000"/>
    </w:rPr>
  </w:style>
  <w:style w:type="paragraph" w:styleId="Zhlav">
    <w:name w:val="header"/>
    <w:basedOn w:val="Normln"/>
    <w:link w:val="ZhlavChar"/>
    <w:uiPriority w:val="99"/>
    <w:semiHidden/>
    <w:unhideWhenUsed/>
    <w:rsid w:val="00FB3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B3BA5"/>
    <w:rPr>
      <w:rFonts w:ascii="Calibri" w:eastAsia="Calibri" w:hAnsi="Calibri" w:cs="Calibri"/>
      <w:color w:val="000000"/>
    </w:rPr>
  </w:style>
  <w:style w:type="character" w:customStyle="1" w:styleId="fontstyle01">
    <w:name w:val="fontstyle01"/>
    <w:basedOn w:val="Standardnpsmoodstavce"/>
    <w:rsid w:val="000C51CE"/>
    <w:rPr>
      <w:rFonts w:ascii="MyriadPro-Regular" w:hAnsi="MyriadPro-Regular" w:hint="default"/>
      <w:b w:val="0"/>
      <w:bCs w:val="0"/>
      <w:i w:val="0"/>
      <w:iCs w:val="0"/>
      <w:color w:val="000000"/>
      <w:sz w:val="20"/>
      <w:szCs w:val="20"/>
    </w:rPr>
  </w:style>
  <w:style w:type="table" w:styleId="Mkatabulky">
    <w:name w:val="Table Grid"/>
    <w:basedOn w:val="Normlntabulka"/>
    <w:uiPriority w:val="39"/>
    <w:rsid w:val="009F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3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7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8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8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4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4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2693/APhysPolA.136.713" TargetMode="External"/><Relationship Id="rId18" Type="http://schemas.openxmlformats.org/officeDocument/2006/relationships/hyperlink" Target="https://doi.org/10.1109/EDPE.2019.8883931" TargetMode="External"/><Relationship Id="rId26" Type="http://schemas.openxmlformats.org/officeDocument/2006/relationships/image" Target="media/image2.png"/><Relationship Id="rId39" Type="http://schemas.openxmlformats.org/officeDocument/2006/relationships/image" Target="media/image7.png"/><Relationship Id="rId21" Type="http://schemas.openxmlformats.org/officeDocument/2006/relationships/hyperlink" Target="https://doi.org/10.1109/CPEE.2017.8093047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s://starfos.tacr.cz/projekty/TS02020052" TargetMode="External"/><Relationship Id="rId47" Type="http://schemas.openxmlformats.org/officeDocument/2006/relationships/hyperlink" Target="https://starfos.tacr.cz/projekty/FW06010575" TargetMode="External"/><Relationship Id="rId50" Type="http://schemas.openxmlformats.org/officeDocument/2006/relationships/hyperlink" Target="https://www.fm.tul.cz/uredni-deska/vyrocni-zpravy/vyrocni-zpravy-o-hospodareni" TargetMode="External"/><Relationship Id="rId55" Type="http://schemas.openxmlformats.org/officeDocument/2006/relationships/image" Target="media/image8.png"/><Relationship Id="rId7" Type="http://schemas.openxmlformats.org/officeDocument/2006/relationships/hyperlink" Target="https://www.scopus.com/authid/detail.uri?authorId=566891867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109/EPE51172.2020.9269205" TargetMode="External"/><Relationship Id="rId29" Type="http://schemas.openxmlformats.org/officeDocument/2006/relationships/hyperlink" Target="https://stag.tul.cz/StagPortletsJSR168/CleanUrl?urlid=prohlizeni-ucitel-predmety&amp;ucitelUcitidno=54935&amp;ucitelPredmetyRok=%25&amp;ucitelPredmetyMaRozvrh=%25" TargetMode="External"/><Relationship Id="rId11" Type="http://schemas.openxmlformats.org/officeDocument/2006/relationships/hyperlink" Target="https://doi.org/10.1007/s00202-020-01003-9" TargetMode="External"/><Relationship Id="rId24" Type="http://schemas.openxmlformats.org/officeDocument/2006/relationships/hyperlink" Target="https://doi.org/10.1109/ECMSM.2017.7945877" TargetMode="External"/><Relationship Id="rId32" Type="http://schemas.openxmlformats.org/officeDocument/2006/relationships/image" Target="media/image3.png"/><Relationship Id="rId37" Type="http://schemas.openxmlformats.org/officeDocument/2006/relationships/image" Target="media/image6.png"/><Relationship Id="rId40" Type="http://schemas.openxmlformats.org/officeDocument/2006/relationships/hyperlink" Target="https://stag.tul.cz/StagPortletsJSR168/CleanUrl?urlid=prohlizeni-prace-detail&amp;praceIdno=46400" TargetMode="External"/><Relationship Id="rId45" Type="http://schemas.openxmlformats.org/officeDocument/2006/relationships/hyperlink" Target="https://cordis.europa.eu/project/id/857061/reporting" TargetMode="External"/><Relationship Id="rId53" Type="http://schemas.openxmlformats.org/officeDocument/2006/relationships/hyperlink" Target="https://dspace.tul.cz/server/api/core/bitstreams/6a9791b4-5a84-4aac-939e-5c4306f0f9b1/content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hyperlink" Target="https://ieeexplore.ieee.org/document/8779872" TargetMode="External"/><Relationship Id="rId14" Type="http://schemas.openxmlformats.org/officeDocument/2006/relationships/hyperlink" Target="https://doi.org/10.1016/j.amc.2017.05.017" TargetMode="External"/><Relationship Id="rId22" Type="http://schemas.openxmlformats.org/officeDocument/2006/relationships/hyperlink" Target="https://doi.org/10.23919/MEASUREMENT.2017.7983547" TargetMode="External"/><Relationship Id="rId27" Type="http://schemas.openxmlformats.org/officeDocument/2006/relationships/hyperlink" Target="https://www.ecmsm.eu/scientific-committee/" TargetMode="External"/><Relationship Id="rId30" Type="http://schemas.openxmlformats.org/officeDocument/2006/relationships/hyperlink" Target="https://stag.tul.cz/StagPortletsJSR168/CleanUrl?urlid=prohlizeni-predmet-sylabus&amp;predmetZkrPrac=MTI&amp;predmetZkrPred=ETG&amp;predmetRok=2026&amp;predmetSemestr=LS" TargetMode="External"/><Relationship Id="rId35" Type="http://schemas.openxmlformats.org/officeDocument/2006/relationships/image" Target="media/image5.png"/><Relationship Id="rId43" Type="http://schemas.openxmlformats.org/officeDocument/2006/relationships/hyperlink" Target="https://starfos.tacr.cz/projekty/TK04020053" TargetMode="External"/><Relationship Id="rId48" Type="http://schemas.openxmlformats.org/officeDocument/2006/relationships/hyperlink" Target="https://starfos.tacr.cz/projekty/TN02000018" TargetMode="External"/><Relationship Id="rId56" Type="http://schemas.openxmlformats.org/officeDocument/2006/relationships/hyperlink" Target="https://www.ecmsm.eu/history/ecmsm2021/contacts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www.ecmsm.eu/scientific-committee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2693/APhysPolA.136.731" TargetMode="External"/><Relationship Id="rId17" Type="http://schemas.openxmlformats.org/officeDocument/2006/relationships/hyperlink" Target="https://doi.org/10.1109/EPE51172.2020.9269169" TargetMode="External"/><Relationship Id="rId25" Type="http://schemas.openxmlformats.org/officeDocument/2006/relationships/hyperlink" Target="https://doi.org/10.1109/ECMSM.2017.7945903" TargetMode="External"/><Relationship Id="rId33" Type="http://schemas.openxmlformats.org/officeDocument/2006/relationships/hyperlink" Target="https://stag.tul.cz/StagPortletsJSR168/CleanUrl?urlid=prohlizeni-predmet-sylabus&amp;predmetZkrPrac=MTI&amp;predmetZkrPred=FM&amp;predmetRok=2026&amp;predmetSemestr=LS" TargetMode="External"/><Relationship Id="rId38" Type="http://schemas.openxmlformats.org/officeDocument/2006/relationships/hyperlink" Target="https://stag.tul.cz/StagPortletsJSR168/CleanUrl?urlid=prohlizeni-prace-detail&amp;praceIdno=14937" TargetMode="External"/><Relationship Id="rId46" Type="http://schemas.openxmlformats.org/officeDocument/2006/relationships/hyperlink" Target="https://starfos.tacr.cz/projekty/EF16_025%2F0007293" TargetMode="External"/><Relationship Id="rId59" Type="http://schemas.openxmlformats.org/officeDocument/2006/relationships/header" Target="header2.xml"/><Relationship Id="rId20" Type="http://schemas.openxmlformats.org/officeDocument/2006/relationships/hyperlink" Target="Dostupn&#233;%20z:%20https:/ieeexplore.ieee.org/document/8780041" TargetMode="External"/><Relationship Id="rId41" Type="http://schemas.openxmlformats.org/officeDocument/2006/relationships/hyperlink" Target="https://www.mti.tul.cz/bpdp" TargetMode="External"/><Relationship Id="rId54" Type="http://schemas.openxmlformats.org/officeDocument/2006/relationships/hyperlink" Target="https://www.webofscience.com/wos/author/record/A-9898-2011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109/EDPE58625.2023.10274010" TargetMode="External"/><Relationship Id="rId23" Type="http://schemas.openxmlformats.org/officeDocument/2006/relationships/hyperlink" Target="https://doi.org/10.23919/MEASUREMENT.2017.7983539" TargetMode="External"/><Relationship Id="rId28" Type="http://schemas.openxmlformats.org/officeDocument/2006/relationships/hyperlink" Target="https://www.edpe.sk/commities/" TargetMode="External"/><Relationship Id="rId36" Type="http://schemas.openxmlformats.org/officeDocument/2006/relationships/hyperlink" Target="https://stag.tul.cz/StagPortletsJSR168/CleanUrl?urlid=prohlizeni-prace-detail&amp;praceIdno=43793" TargetMode="External"/><Relationship Id="rId49" Type="http://schemas.openxmlformats.org/officeDocument/2006/relationships/hyperlink" Target="https://www.fm.tul.cz/ustavy/ustav-mechatroniky-a-technicke-informatiky/veda-a-vyzkum/laborator-magnetickych-mereni" TargetMode="External"/><Relationship Id="rId57" Type="http://schemas.openxmlformats.org/officeDocument/2006/relationships/image" Target="media/image9.png"/><Relationship Id="rId10" Type="http://schemas.openxmlformats.org/officeDocument/2006/relationships/hyperlink" Target="https://doi.org/10.1016/j.matdes.2025.114871" TargetMode="External"/><Relationship Id="rId31" Type="http://schemas.openxmlformats.org/officeDocument/2006/relationships/hyperlink" Target="https://stag.tul.cz/StagPortletsJSR168/CleanUrl?urlid=prohlizeni-predmet-sylabus&amp;predmetZkrPrac=MTI&amp;predmetZkrPred=FM&amp;predmetRok=2026&amp;predmetSemestr=LS" TargetMode="External"/><Relationship Id="rId44" Type="http://schemas.openxmlformats.org/officeDocument/2006/relationships/hyperlink" Target="https://starfos.tacr.cz/projekty/TH03010462" TargetMode="External"/><Relationship Id="rId52" Type="http://schemas.openxmlformats.org/officeDocument/2006/relationships/hyperlink" Target="https://www.edpe.sk/commities/" TargetMode="External"/><Relationship Id="rId6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webofscience.com/wos/author/record/A-9898-2011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14</Pages>
  <Words>3373</Words>
  <Characters>19901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Novák</dc:creator>
  <cp:keywords/>
  <cp:lastModifiedBy>Miroslav Novák</cp:lastModifiedBy>
  <cp:revision>58</cp:revision>
  <dcterms:created xsi:type="dcterms:W3CDTF">2026-08-17T14:18:00Z</dcterms:created>
  <dcterms:modified xsi:type="dcterms:W3CDTF">2026-09-14T09:27:00Z</dcterms:modified>
</cp:coreProperties>
</file>