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CB97" w14:textId="6F50FB7C" w:rsidR="00125196" w:rsidRDefault="00707DBB">
      <w:pPr>
        <w:rPr>
          <w:b/>
          <w:sz w:val="28"/>
        </w:rPr>
      </w:pPr>
      <w:r w:rsidRPr="00707DBB">
        <w:rPr>
          <w:b/>
          <w:sz w:val="28"/>
        </w:rPr>
        <w:t>Přehled zájmu ZÚ o stážisty</w:t>
      </w:r>
    </w:p>
    <w:p w14:paraId="10CCBF15" w14:textId="373C4B9E" w:rsidR="00125196" w:rsidRPr="00125196" w:rsidRDefault="00125196">
      <w:pPr>
        <w:rPr>
          <w:bCs/>
          <w:sz w:val="24"/>
          <w:szCs w:val="20"/>
        </w:rPr>
      </w:pPr>
      <w:r w:rsidRPr="00125196">
        <w:rPr>
          <w:bCs/>
          <w:sz w:val="24"/>
          <w:szCs w:val="20"/>
        </w:rPr>
        <w:t>U všech vypsaných pozic se počítá se znalostí a aktivní komunikací v AJ</w:t>
      </w:r>
    </w:p>
    <w:p w14:paraId="703C958F" w14:textId="77777777" w:rsidR="00707DBB" w:rsidRDefault="00707DBB"/>
    <w:p w14:paraId="5F428F60" w14:textId="77777777" w:rsidR="00CC6BED" w:rsidRDefault="00660DAA">
      <w:r>
        <w:t>Athény</w:t>
      </w:r>
    </w:p>
    <w:p w14:paraId="17833C9B" w14:textId="77777777" w:rsidR="00660DAA" w:rsidRDefault="00660DAA" w:rsidP="00660DAA">
      <w:pPr>
        <w:pStyle w:val="Odstavecseseznamem"/>
        <w:numPr>
          <w:ilvl w:val="0"/>
          <w:numId w:val="1"/>
        </w:numPr>
      </w:pPr>
      <w:r>
        <w:t>1 místo s plným úvazkem od července do poloviny prosince 2022</w:t>
      </w:r>
    </w:p>
    <w:p w14:paraId="20B8BAE9" w14:textId="77777777" w:rsidR="00660DAA" w:rsidRDefault="00660DAA" w:rsidP="00660DAA">
      <w:pPr>
        <w:pStyle w:val="Odstavecseseznamem"/>
        <w:numPr>
          <w:ilvl w:val="0"/>
          <w:numId w:val="1"/>
        </w:numPr>
      </w:pPr>
      <w:r>
        <w:t>ZÚ může poskytnout ubytování po dobu stáže</w:t>
      </w:r>
    </w:p>
    <w:p w14:paraId="69E743C0" w14:textId="77777777" w:rsidR="006F7EAB" w:rsidRDefault="006F7EAB" w:rsidP="006F7EAB">
      <w:r>
        <w:t xml:space="preserve">Budapešť </w:t>
      </w:r>
    </w:p>
    <w:p w14:paraId="681F050C" w14:textId="77777777" w:rsidR="006F7EAB" w:rsidRDefault="006F7EAB" w:rsidP="006F7EAB">
      <w:pPr>
        <w:pStyle w:val="Odstavecseseznamem"/>
        <w:numPr>
          <w:ilvl w:val="0"/>
          <w:numId w:val="8"/>
        </w:numPr>
      </w:pPr>
      <w:r>
        <w:t>1 místo s plným, případně zkráceným úvazkem od července do prosince 2022</w:t>
      </w:r>
    </w:p>
    <w:p w14:paraId="09119792" w14:textId="77777777" w:rsidR="006F7EAB" w:rsidRDefault="006F7EAB" w:rsidP="006F7EAB">
      <w:pPr>
        <w:pStyle w:val="Odstavecseseznamem"/>
        <w:numPr>
          <w:ilvl w:val="0"/>
          <w:numId w:val="8"/>
        </w:numPr>
      </w:pPr>
      <w:r>
        <w:t>Možné rozdělit až na tři dvouměsíční stáže, primární potřeba je pokrýt celé období PRES</w:t>
      </w:r>
    </w:p>
    <w:p w14:paraId="02F07956" w14:textId="77777777" w:rsidR="006F7EAB" w:rsidRDefault="006F7EAB" w:rsidP="006F7EAB">
      <w:pPr>
        <w:pStyle w:val="Odstavecseseznamem"/>
        <w:numPr>
          <w:ilvl w:val="0"/>
          <w:numId w:val="8"/>
        </w:numPr>
      </w:pPr>
      <w:r>
        <w:t>Požadavky: zájem o agendu EU, znalost maďarštiny výhodou</w:t>
      </w:r>
    </w:p>
    <w:p w14:paraId="5E6B7BAF" w14:textId="77777777" w:rsidR="006F7EAB" w:rsidRDefault="006F7EAB" w:rsidP="006F7EAB">
      <w:pPr>
        <w:pStyle w:val="Odstavecseseznamem"/>
        <w:numPr>
          <w:ilvl w:val="0"/>
          <w:numId w:val="8"/>
        </w:numPr>
      </w:pPr>
      <w:r>
        <w:t>ZÚ může poskytnout ubytování po dobu stáže</w:t>
      </w:r>
    </w:p>
    <w:p w14:paraId="5C74BF31" w14:textId="77777777" w:rsidR="00660DAA" w:rsidRDefault="00660DAA" w:rsidP="00660DAA">
      <w:r>
        <w:t>Dublin</w:t>
      </w:r>
    </w:p>
    <w:p w14:paraId="05D7AABF" w14:textId="77777777" w:rsidR="00660DAA" w:rsidRDefault="00660DAA" w:rsidP="00660DAA">
      <w:pPr>
        <w:pStyle w:val="Odstavecseseznamem"/>
        <w:numPr>
          <w:ilvl w:val="0"/>
          <w:numId w:val="2"/>
        </w:numPr>
      </w:pPr>
      <w:r>
        <w:t>1 místo s plným úvazkem od druhé poloviny června do poloviny prosince 2022</w:t>
      </w:r>
    </w:p>
    <w:p w14:paraId="3DBE2319" w14:textId="77777777" w:rsidR="00660DAA" w:rsidRDefault="00660DAA" w:rsidP="00660DAA">
      <w:r w:rsidRPr="008711C5">
        <w:t>Kišiněv</w:t>
      </w:r>
    </w:p>
    <w:p w14:paraId="42555B63" w14:textId="77777777" w:rsidR="00660DAA" w:rsidRDefault="00660DAA" w:rsidP="00660DAA">
      <w:pPr>
        <w:pStyle w:val="Odstavecseseznamem"/>
        <w:numPr>
          <w:ilvl w:val="0"/>
          <w:numId w:val="2"/>
        </w:numPr>
      </w:pPr>
      <w:r>
        <w:t xml:space="preserve">1 místo s plným úvazkem od </w:t>
      </w:r>
      <w:r w:rsidR="008711C5">
        <w:t xml:space="preserve">června </w:t>
      </w:r>
      <w:r>
        <w:t>do prosince 2022</w:t>
      </w:r>
    </w:p>
    <w:p w14:paraId="5F9FAE9E" w14:textId="77777777" w:rsidR="00660DAA" w:rsidRDefault="008711C5" w:rsidP="00660DAA">
      <w:pPr>
        <w:pStyle w:val="Odstavecseseznamem"/>
        <w:numPr>
          <w:ilvl w:val="0"/>
          <w:numId w:val="2"/>
        </w:numPr>
      </w:pPr>
      <w:r>
        <w:t>Komunikativní z</w:t>
      </w:r>
      <w:r w:rsidR="00660DAA">
        <w:t>nalost ruštiny nebo rumunštiny</w:t>
      </w:r>
      <w:r>
        <w:t xml:space="preserve"> výhodou</w:t>
      </w:r>
    </w:p>
    <w:p w14:paraId="0BFAD272" w14:textId="77777777" w:rsidR="00660DAA" w:rsidRDefault="00660DAA" w:rsidP="00660DAA">
      <w:r>
        <w:t>Lucemburk</w:t>
      </w:r>
    </w:p>
    <w:p w14:paraId="30681A3C" w14:textId="77777777" w:rsidR="00660DAA" w:rsidRDefault="00660DAA" w:rsidP="00660DAA">
      <w:pPr>
        <w:pStyle w:val="Odstavecseseznamem"/>
        <w:numPr>
          <w:ilvl w:val="0"/>
          <w:numId w:val="3"/>
        </w:numPr>
      </w:pPr>
      <w:r>
        <w:t xml:space="preserve">1 místo s plným úvazkem, 1 místo se zkráceným úvazkem v rámci studia v zahraničí, </w:t>
      </w:r>
      <w:r w:rsidR="00990739">
        <w:t>trvání vždy</w:t>
      </w:r>
      <w:r>
        <w:t xml:space="preserve"> od poloviny srpna do poloviny prosince</w:t>
      </w:r>
    </w:p>
    <w:p w14:paraId="24C339D4" w14:textId="77777777" w:rsidR="00660DAA" w:rsidRDefault="00660DAA" w:rsidP="00660DAA">
      <w:pPr>
        <w:pStyle w:val="Odstavecseseznamem"/>
        <w:numPr>
          <w:ilvl w:val="0"/>
          <w:numId w:val="3"/>
        </w:numPr>
      </w:pPr>
      <w:r>
        <w:t>Stážistovi/stážistce s plným úvazkem je možné poskytnout ubytování na ZÚ</w:t>
      </w:r>
    </w:p>
    <w:p w14:paraId="708E3F2C" w14:textId="77777777" w:rsidR="00660DAA" w:rsidRDefault="00660DAA" w:rsidP="00660DAA">
      <w:pPr>
        <w:pStyle w:val="Odstavecseseznamem"/>
        <w:numPr>
          <w:ilvl w:val="0"/>
          <w:numId w:val="3"/>
        </w:numPr>
      </w:pPr>
      <w:r>
        <w:t>Znalost němčiny nebo francouzštiny</w:t>
      </w:r>
    </w:p>
    <w:p w14:paraId="1C1A6DED" w14:textId="77777777" w:rsidR="00660DAA" w:rsidRDefault="00660DAA" w:rsidP="00660DAA">
      <w:r>
        <w:t xml:space="preserve">Řím </w:t>
      </w:r>
    </w:p>
    <w:p w14:paraId="3CF7E926" w14:textId="2EEA304F" w:rsidR="00660DAA" w:rsidRDefault="00660DAA" w:rsidP="00660DAA">
      <w:pPr>
        <w:pStyle w:val="Odstavecseseznamem"/>
        <w:numPr>
          <w:ilvl w:val="0"/>
          <w:numId w:val="4"/>
        </w:numPr>
      </w:pPr>
      <w:r>
        <w:t xml:space="preserve">1 místo s plným úvazkem </w:t>
      </w:r>
      <w:r w:rsidR="005E620F">
        <w:t>od poloviny června do poloviny prosince 2022 (s možností dřívějšího nástupu dle dohody)</w:t>
      </w:r>
    </w:p>
    <w:p w14:paraId="0DB83EA9" w14:textId="77777777" w:rsidR="00660DAA" w:rsidRDefault="00660DAA" w:rsidP="00660DAA">
      <w:pPr>
        <w:pStyle w:val="Odstavecseseznamem"/>
        <w:numPr>
          <w:ilvl w:val="0"/>
          <w:numId w:val="4"/>
        </w:numPr>
      </w:pPr>
      <w:r>
        <w:t>Agenda FAO – preferují studenty České zemědělské univerzity nebo Jihočeské univerzity s odpovídajícím zaměřením</w:t>
      </w:r>
    </w:p>
    <w:p w14:paraId="7048836D" w14:textId="77777777" w:rsidR="00660DAA" w:rsidRDefault="00660DAA" w:rsidP="00660DAA">
      <w:r>
        <w:t>Štrasburk</w:t>
      </w:r>
    </w:p>
    <w:p w14:paraId="28E6E8FB" w14:textId="0CA6EBD3" w:rsidR="00660DAA" w:rsidRDefault="00990739" w:rsidP="00660DAA">
      <w:pPr>
        <w:pStyle w:val="Odstavecseseznamem"/>
        <w:numPr>
          <w:ilvl w:val="0"/>
          <w:numId w:val="5"/>
        </w:numPr>
      </w:pPr>
      <w:r>
        <w:t xml:space="preserve">1-2 místa s plným, případně zkráceným úvazkem od června do prosince 2022 </w:t>
      </w:r>
    </w:p>
    <w:p w14:paraId="3D84ACBE" w14:textId="77777777" w:rsidR="00990739" w:rsidRDefault="00990739" w:rsidP="00660DAA">
      <w:pPr>
        <w:pStyle w:val="Odstavecseseznamem"/>
        <w:numPr>
          <w:ilvl w:val="0"/>
          <w:numId w:val="5"/>
        </w:numPr>
      </w:pPr>
      <w:r>
        <w:t>Preferují studenty právnických fakult</w:t>
      </w:r>
    </w:p>
    <w:p w14:paraId="25E3BA69" w14:textId="77777777" w:rsidR="00990739" w:rsidRDefault="00990739" w:rsidP="00990739">
      <w:r>
        <w:t>Varšava</w:t>
      </w:r>
    </w:p>
    <w:p w14:paraId="2C730944" w14:textId="77777777" w:rsidR="00990739" w:rsidRDefault="00990739" w:rsidP="00990739">
      <w:pPr>
        <w:pStyle w:val="Odstavecseseznamem"/>
        <w:numPr>
          <w:ilvl w:val="0"/>
          <w:numId w:val="6"/>
        </w:numPr>
      </w:pPr>
      <w:r>
        <w:t>2 místa s plným úvazkem od konce června do prosince 2022</w:t>
      </w:r>
    </w:p>
    <w:p w14:paraId="5437353E" w14:textId="77777777" w:rsidR="00990739" w:rsidRDefault="00990739" w:rsidP="00990739">
      <w:pPr>
        <w:pStyle w:val="Odstavecseseznamem"/>
        <w:numPr>
          <w:ilvl w:val="0"/>
          <w:numId w:val="6"/>
        </w:numPr>
      </w:pPr>
      <w:r>
        <w:t>Znalost polštiny</w:t>
      </w:r>
    </w:p>
    <w:p w14:paraId="6502668F" w14:textId="77777777" w:rsidR="00990739" w:rsidRDefault="00990739" w:rsidP="00990739">
      <w:r w:rsidRPr="003E75E3">
        <w:t>Vilnius</w:t>
      </w:r>
    </w:p>
    <w:p w14:paraId="3F556A25" w14:textId="258B429E" w:rsidR="00F762A7" w:rsidRDefault="003E75E3" w:rsidP="00BA51BA">
      <w:pPr>
        <w:pStyle w:val="Odstavecseseznamem"/>
        <w:numPr>
          <w:ilvl w:val="0"/>
          <w:numId w:val="7"/>
        </w:numPr>
      </w:pPr>
      <w:r>
        <w:t xml:space="preserve">Celkem tři místa na plný úvazek: 1. prosinec </w:t>
      </w:r>
      <w:proofErr w:type="gramStart"/>
      <w:r>
        <w:t>21 – červen</w:t>
      </w:r>
      <w:proofErr w:type="gramEnd"/>
      <w:r>
        <w:t xml:space="preserve"> 22, 2. červen 22 – prosinec </w:t>
      </w:r>
      <w:r w:rsidR="001D7B02">
        <w:t>22, 3. </w:t>
      </w:r>
      <w:r>
        <w:t>září 22 – prosinec 22</w:t>
      </w:r>
    </w:p>
    <w:sectPr w:rsidR="00F7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633F"/>
    <w:multiLevelType w:val="hybridMultilevel"/>
    <w:tmpl w:val="47CE2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827"/>
    <w:multiLevelType w:val="hybridMultilevel"/>
    <w:tmpl w:val="E79C1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09B1"/>
    <w:multiLevelType w:val="hybridMultilevel"/>
    <w:tmpl w:val="FA44B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4AB"/>
    <w:multiLevelType w:val="hybridMultilevel"/>
    <w:tmpl w:val="14181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56195"/>
    <w:multiLevelType w:val="hybridMultilevel"/>
    <w:tmpl w:val="DD4C6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5713E"/>
    <w:multiLevelType w:val="hybridMultilevel"/>
    <w:tmpl w:val="64800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C233B"/>
    <w:multiLevelType w:val="hybridMultilevel"/>
    <w:tmpl w:val="B3A43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E7438"/>
    <w:multiLevelType w:val="hybridMultilevel"/>
    <w:tmpl w:val="148A5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DAA"/>
    <w:rsid w:val="00125196"/>
    <w:rsid w:val="001D7B02"/>
    <w:rsid w:val="003E75E3"/>
    <w:rsid w:val="005E620F"/>
    <w:rsid w:val="00660DAA"/>
    <w:rsid w:val="006F7EAB"/>
    <w:rsid w:val="00707DBB"/>
    <w:rsid w:val="00745AE1"/>
    <w:rsid w:val="008711C5"/>
    <w:rsid w:val="00965167"/>
    <w:rsid w:val="00990739"/>
    <w:rsid w:val="00BA51BA"/>
    <w:rsid w:val="00D71B04"/>
    <w:rsid w:val="00F45821"/>
    <w:rsid w:val="00F7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F088"/>
  <w15:chartTrackingRefBased/>
  <w15:docId w15:val="{72C4AA0C-B485-4AA3-9C41-F2EBABF4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0D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PARTHONOVÁ Štěpánka</dc:creator>
  <cp:keywords/>
  <dc:description/>
  <cp:lastModifiedBy>Klepetko Roman</cp:lastModifiedBy>
  <cp:revision>4</cp:revision>
  <cp:lastPrinted>2021-09-29T13:31:00Z</cp:lastPrinted>
  <dcterms:created xsi:type="dcterms:W3CDTF">2021-10-23T07:48:00Z</dcterms:created>
  <dcterms:modified xsi:type="dcterms:W3CDTF">2021-10-26T11:30:00Z</dcterms:modified>
</cp:coreProperties>
</file>